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40A" w:rsidRDefault="0079440A" w:rsidP="00EC3343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18BF" w:rsidRPr="00220240" w:rsidRDefault="001518BF" w:rsidP="00EC3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0240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1518BF" w:rsidRPr="00220240" w:rsidRDefault="001518BF" w:rsidP="00EC3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0240">
        <w:rPr>
          <w:rFonts w:ascii="Times New Roman" w:hAnsi="Times New Roman"/>
          <w:sz w:val="28"/>
          <w:szCs w:val="28"/>
        </w:rPr>
        <w:t>Муниципальное</w:t>
      </w:r>
      <w:r w:rsidRPr="009532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казенное</w:t>
      </w:r>
      <w:r w:rsidRPr="00220240">
        <w:rPr>
          <w:rFonts w:ascii="Times New Roman" w:hAnsi="Times New Roman"/>
          <w:sz w:val="28"/>
          <w:szCs w:val="28"/>
        </w:rPr>
        <w:t xml:space="preserve"> общеобразовательное учреждение</w:t>
      </w:r>
    </w:p>
    <w:p w:rsidR="001518BF" w:rsidRPr="00220240" w:rsidRDefault="001518BF" w:rsidP="00EC3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20240">
        <w:rPr>
          <w:rFonts w:ascii="Times New Roman" w:hAnsi="Times New Roman"/>
          <w:b/>
          <w:sz w:val="28"/>
          <w:szCs w:val="28"/>
        </w:rPr>
        <w:t>Бутурлиновская</w:t>
      </w:r>
      <w:proofErr w:type="spellEnd"/>
      <w:r w:rsidRPr="00220240">
        <w:rPr>
          <w:rFonts w:ascii="Times New Roman" w:hAnsi="Times New Roman"/>
          <w:b/>
          <w:sz w:val="28"/>
          <w:szCs w:val="28"/>
        </w:rPr>
        <w:t xml:space="preserve"> средняя общеобразовательная школа №4</w:t>
      </w:r>
    </w:p>
    <w:p w:rsidR="001518BF" w:rsidRDefault="001518BF" w:rsidP="00EC3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spellStart"/>
      <w:r w:rsidRPr="00220240">
        <w:rPr>
          <w:rFonts w:ascii="Times New Roman" w:hAnsi="Times New Roman"/>
          <w:sz w:val="28"/>
          <w:szCs w:val="28"/>
        </w:rPr>
        <w:t>Бутурлиновского</w:t>
      </w:r>
      <w:proofErr w:type="spellEnd"/>
      <w:r w:rsidRPr="00220240">
        <w:rPr>
          <w:rFonts w:ascii="Times New Roman" w:hAnsi="Times New Roman"/>
          <w:sz w:val="28"/>
          <w:szCs w:val="28"/>
        </w:rPr>
        <w:t xml:space="preserve"> муниципального района Воронежской области</w:t>
      </w:r>
    </w:p>
    <w:p w:rsidR="001518BF" w:rsidRDefault="001518BF" w:rsidP="00EC3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518BF" w:rsidRDefault="001518BF" w:rsidP="00EC3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518BF" w:rsidRDefault="001518BF" w:rsidP="00EC3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06"/>
        <w:gridCol w:w="3197"/>
        <w:gridCol w:w="3211"/>
      </w:tblGrid>
      <w:tr w:rsidR="001518BF" w:rsidRPr="00594DFE" w:rsidTr="005B1DD8">
        <w:trPr>
          <w:trHeight w:val="988"/>
        </w:trPr>
        <w:tc>
          <w:tcPr>
            <w:tcW w:w="3206" w:type="dxa"/>
          </w:tcPr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«Согласовано»</w:t>
            </w:r>
          </w:p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__________________</w:t>
            </w:r>
          </w:p>
        </w:tc>
        <w:tc>
          <w:tcPr>
            <w:tcW w:w="3197" w:type="dxa"/>
            <w:vMerge w:val="restart"/>
          </w:tcPr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«Согласовано»</w:t>
            </w:r>
          </w:p>
          <w:p w:rsidR="001518BF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Заместитель директора школы по УВР М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ОУ</w:t>
            </w:r>
          </w:p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94DFE"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утурлиновская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СОШ №4</w:t>
            </w:r>
          </w:p>
          <w:p w:rsidR="001518BF" w:rsidRPr="00594DFE" w:rsidRDefault="00A16A11" w:rsidP="00A16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_____________</w:t>
            </w:r>
            <w:r>
              <w:rPr>
                <w:rFonts w:ascii="Times New Roman" w:hAnsi="Times New Roman"/>
              </w:rPr>
              <w:t>Химичева</w:t>
            </w:r>
            <w:proofErr w:type="spellEnd"/>
            <w:r>
              <w:rPr>
                <w:rFonts w:ascii="Times New Roman" w:hAnsi="Times New Roman"/>
              </w:rPr>
              <w:t xml:space="preserve"> В.А</w:t>
            </w:r>
          </w:p>
        </w:tc>
        <w:tc>
          <w:tcPr>
            <w:tcW w:w="3211" w:type="dxa"/>
          </w:tcPr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«Утверждено»</w:t>
            </w:r>
          </w:p>
          <w:p w:rsidR="001518BF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Директор М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ОУ</w:t>
            </w:r>
          </w:p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94DFE"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утурлиновская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СОШ №4</w:t>
            </w:r>
          </w:p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___________________Плужник В.В.</w:t>
            </w:r>
          </w:p>
        </w:tc>
      </w:tr>
      <w:tr w:rsidR="001518BF" w:rsidRPr="00594DFE" w:rsidTr="005B1DD8">
        <w:trPr>
          <w:trHeight w:val="235"/>
        </w:trPr>
        <w:tc>
          <w:tcPr>
            <w:tcW w:w="3206" w:type="dxa"/>
            <w:vMerge w:val="restart"/>
          </w:tcPr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 xml:space="preserve">Протокол № </w:t>
            </w:r>
            <w:r w:rsidRPr="00594DFE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____</w:t>
            </w:r>
            <w:r w:rsidRPr="00594D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594DFE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</w:p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«___» __________________ 201</w:t>
            </w:r>
            <w:r w:rsidR="00A16A11">
              <w:rPr>
                <w:rFonts w:ascii="Times New Roman" w:hAnsi="Times New Roman"/>
                <w:sz w:val="20"/>
                <w:szCs w:val="20"/>
              </w:rPr>
              <w:t>4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3197" w:type="dxa"/>
            <w:vMerge/>
          </w:tcPr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1" w:type="dxa"/>
            <w:vMerge w:val="restart"/>
          </w:tcPr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Приказ №__ от "___"_______201</w:t>
            </w:r>
            <w:r w:rsidR="00A16A11">
              <w:rPr>
                <w:rFonts w:ascii="Times New Roman" w:hAnsi="Times New Roman"/>
                <w:sz w:val="20"/>
                <w:szCs w:val="20"/>
              </w:rPr>
              <w:t>4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  <w:tr w:rsidR="001518BF" w:rsidRPr="00594DFE" w:rsidTr="005B1DD8">
        <w:trPr>
          <w:trHeight w:val="456"/>
        </w:trPr>
        <w:tc>
          <w:tcPr>
            <w:tcW w:w="3206" w:type="dxa"/>
            <w:vMerge/>
          </w:tcPr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7" w:type="dxa"/>
          </w:tcPr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«___»___________________ 201</w:t>
            </w:r>
            <w:r w:rsidR="00A16A11">
              <w:rPr>
                <w:rFonts w:ascii="Times New Roman" w:hAnsi="Times New Roman"/>
                <w:sz w:val="20"/>
                <w:szCs w:val="20"/>
              </w:rPr>
              <w:t>4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3211" w:type="dxa"/>
            <w:vMerge/>
          </w:tcPr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18BF" w:rsidRPr="00594DFE" w:rsidTr="005B1DD8">
        <w:trPr>
          <w:trHeight w:val="259"/>
        </w:trPr>
        <w:tc>
          <w:tcPr>
            <w:tcW w:w="3206" w:type="dxa"/>
          </w:tcPr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7" w:type="dxa"/>
          </w:tcPr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1" w:type="dxa"/>
            <w:vMerge/>
          </w:tcPr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18BF" w:rsidRPr="00594DFE" w:rsidRDefault="001518BF" w:rsidP="00EC33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18BF" w:rsidRDefault="001518BF" w:rsidP="001518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518BF" w:rsidRDefault="001518BF" w:rsidP="001518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518BF" w:rsidRDefault="001518BF" w:rsidP="001518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518BF" w:rsidRDefault="001518BF" w:rsidP="001518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518BF" w:rsidRPr="00220240" w:rsidRDefault="001518BF" w:rsidP="00151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220240">
        <w:rPr>
          <w:rFonts w:ascii="Times New Roman" w:hAnsi="Times New Roman"/>
          <w:b/>
          <w:sz w:val="48"/>
          <w:szCs w:val="48"/>
        </w:rPr>
        <w:t>РАБОЧАЯ ПРОГРАММА</w:t>
      </w:r>
    </w:p>
    <w:p w:rsidR="001518BF" w:rsidRDefault="001518BF" w:rsidP="001518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518BF" w:rsidRPr="00220240" w:rsidRDefault="001518BF" w:rsidP="00151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220240">
        <w:rPr>
          <w:rFonts w:ascii="Times New Roman" w:hAnsi="Times New Roman"/>
          <w:b/>
          <w:sz w:val="44"/>
          <w:szCs w:val="44"/>
        </w:rPr>
        <w:t>учебного предмета</w:t>
      </w:r>
    </w:p>
    <w:p w:rsidR="001518BF" w:rsidRPr="00220240" w:rsidRDefault="001518BF" w:rsidP="00151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1518BF" w:rsidRPr="00220240" w:rsidRDefault="001518BF" w:rsidP="00151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220240">
        <w:rPr>
          <w:rFonts w:ascii="Times New Roman" w:hAnsi="Times New Roman"/>
          <w:b/>
          <w:sz w:val="44"/>
          <w:szCs w:val="44"/>
        </w:rPr>
        <w:t>«</w:t>
      </w:r>
      <w:r>
        <w:rPr>
          <w:rFonts w:ascii="Times New Roman" w:hAnsi="Times New Roman"/>
          <w:b/>
          <w:sz w:val="44"/>
          <w:szCs w:val="44"/>
        </w:rPr>
        <w:t>Русский язык</w:t>
      </w:r>
      <w:r w:rsidRPr="00220240">
        <w:rPr>
          <w:rFonts w:ascii="Times New Roman" w:hAnsi="Times New Roman"/>
          <w:b/>
          <w:sz w:val="44"/>
          <w:szCs w:val="44"/>
        </w:rPr>
        <w:t>»</w:t>
      </w:r>
    </w:p>
    <w:p w:rsidR="001518BF" w:rsidRPr="00220240" w:rsidRDefault="001518BF" w:rsidP="00151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6 </w:t>
      </w:r>
      <w:r w:rsidRPr="00220240">
        <w:rPr>
          <w:rFonts w:ascii="Times New Roman" w:hAnsi="Times New Roman"/>
          <w:b/>
          <w:sz w:val="44"/>
          <w:szCs w:val="44"/>
        </w:rPr>
        <w:t>класс</w:t>
      </w:r>
    </w:p>
    <w:p w:rsidR="001518BF" w:rsidRPr="00220240" w:rsidRDefault="001518BF" w:rsidP="00151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(углублённое изучение</w:t>
      </w:r>
      <w:r w:rsidRPr="00220240">
        <w:rPr>
          <w:rFonts w:ascii="Times New Roman" w:hAnsi="Times New Roman"/>
          <w:b/>
          <w:sz w:val="44"/>
          <w:szCs w:val="44"/>
        </w:rPr>
        <w:t>)</w:t>
      </w:r>
    </w:p>
    <w:p w:rsidR="001518BF" w:rsidRDefault="001518BF" w:rsidP="001518B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</w:p>
    <w:p w:rsidR="001518BF" w:rsidRDefault="001518BF" w:rsidP="001518B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</w:p>
    <w:p w:rsidR="001518BF" w:rsidRDefault="001518BF" w:rsidP="001518B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</w:p>
    <w:p w:rsidR="001518BF" w:rsidRDefault="001518BF" w:rsidP="001518B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</w:p>
    <w:p w:rsidR="001518BF" w:rsidRDefault="001518BF" w:rsidP="001518B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</w:p>
    <w:p w:rsidR="001518BF" w:rsidRPr="00220240" w:rsidRDefault="001518BF" w:rsidP="001518B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 w:rsidRPr="00220240">
        <w:rPr>
          <w:rFonts w:ascii="Times New Roman" w:hAnsi="Times New Roman"/>
          <w:b/>
          <w:sz w:val="32"/>
          <w:szCs w:val="32"/>
        </w:rPr>
        <w:t>Разработана</w:t>
      </w:r>
    </w:p>
    <w:p w:rsidR="001518BF" w:rsidRPr="00220240" w:rsidRDefault="001518BF" w:rsidP="001518B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Цупиковой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Натальей</w:t>
      </w:r>
    </w:p>
    <w:p w:rsidR="001518BF" w:rsidRPr="00220240" w:rsidRDefault="001518BF" w:rsidP="001518B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Владимировной,</w:t>
      </w:r>
    </w:p>
    <w:p w:rsidR="001518BF" w:rsidRPr="00220240" w:rsidRDefault="001518BF" w:rsidP="001518BF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 w:rsidRPr="00220240">
        <w:rPr>
          <w:rFonts w:ascii="Times New Roman" w:hAnsi="Times New Roman"/>
          <w:b/>
          <w:sz w:val="32"/>
          <w:szCs w:val="32"/>
        </w:rPr>
        <w:t xml:space="preserve">учителем </w:t>
      </w:r>
      <w:r>
        <w:rPr>
          <w:rFonts w:ascii="Times New Roman" w:hAnsi="Times New Roman"/>
          <w:b/>
          <w:sz w:val="32"/>
          <w:szCs w:val="32"/>
        </w:rPr>
        <w:t>русского языка и литературы</w:t>
      </w:r>
    </w:p>
    <w:p w:rsidR="001518BF" w:rsidRDefault="001518BF" w:rsidP="001518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518BF" w:rsidRDefault="001518BF" w:rsidP="001518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518BF" w:rsidRDefault="001518BF" w:rsidP="001518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518BF" w:rsidRDefault="001518BF" w:rsidP="00151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1518BF" w:rsidRDefault="001518BF" w:rsidP="001518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1518BF" w:rsidRDefault="001518BF" w:rsidP="00151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20240">
        <w:rPr>
          <w:rFonts w:ascii="Times New Roman" w:hAnsi="Times New Roman"/>
          <w:b/>
          <w:sz w:val="36"/>
          <w:szCs w:val="36"/>
        </w:rPr>
        <w:t>201</w:t>
      </w:r>
      <w:r w:rsidR="00A16A11">
        <w:rPr>
          <w:rFonts w:ascii="Times New Roman" w:hAnsi="Times New Roman"/>
          <w:b/>
          <w:sz w:val="36"/>
          <w:szCs w:val="36"/>
        </w:rPr>
        <w:t>4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220240">
        <w:rPr>
          <w:rFonts w:ascii="Times New Roman" w:hAnsi="Times New Roman"/>
          <w:b/>
          <w:sz w:val="36"/>
          <w:szCs w:val="36"/>
        </w:rPr>
        <w:t>год</w:t>
      </w:r>
    </w:p>
    <w:p w:rsidR="001518BF" w:rsidRDefault="001518BF" w:rsidP="0079440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sectPr w:rsidR="001518BF" w:rsidSect="001518BF">
          <w:pgSz w:w="11906" w:h="16838"/>
          <w:pgMar w:top="1134" w:right="1701" w:bottom="1134" w:left="425" w:header="709" w:footer="709" w:gutter="0"/>
          <w:cols w:space="708"/>
          <w:docGrid w:linePitch="360"/>
        </w:sectPr>
      </w:pPr>
    </w:p>
    <w:p w:rsidR="001518BF" w:rsidRDefault="001518BF" w:rsidP="0079440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79440A" w:rsidRPr="006458A0" w:rsidRDefault="0079440A" w:rsidP="007944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79440A" w:rsidRDefault="0079440A" w:rsidP="0079440A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</w:t>
      </w:r>
      <w:r w:rsidR="002B7B4D">
        <w:rPr>
          <w:rFonts w:ascii="Times New Roman" w:eastAsia="Times New Roman" w:hAnsi="Times New Roman" w:cs="Times New Roman"/>
          <w:color w:val="000000"/>
          <w:sz w:val="24"/>
          <w:szCs w:val="24"/>
        </w:rPr>
        <w:t>ограмма составлена на основе Примерной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рограммы основного общего образования по р</w:t>
      </w:r>
      <w:r w:rsidR="002B7B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усскому языку и Программы для общеобразовательных учреждений с углублённым изучением русского языка 5-9 классы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Баб</w:t>
      </w:r>
      <w:r w:rsidR="002B7B4D">
        <w:rPr>
          <w:rFonts w:ascii="Times New Roman" w:eastAsia="Times New Roman" w:hAnsi="Times New Roman" w:cs="Times New Roman"/>
          <w:color w:val="000000"/>
          <w:sz w:val="24"/>
          <w:szCs w:val="24"/>
        </w:rPr>
        <w:t>айцевой</w:t>
      </w:r>
      <w:proofErr w:type="spellEnd"/>
      <w:r w:rsidR="002B7B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и др. (М.:«Дрофа») 2009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год. </w:t>
      </w:r>
      <w:r w:rsidR="002B7B4D"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Углубленное изучение русского языка означает некоторое расширение теоретических сведений.</w:t>
      </w:r>
    </w:p>
    <w:p w:rsidR="0079440A" w:rsidRDefault="002B7B4D" w:rsidP="0079440A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Согласно действующему </w:t>
      </w:r>
      <w:r w:rsidR="007944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учебному плану, рабочая программа для 6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«А» </w:t>
      </w:r>
      <w:r w:rsidR="0079440A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класса предусматр</w:t>
      </w:r>
      <w:r w:rsidR="00087774">
        <w:rPr>
          <w:rFonts w:ascii="Times New Roman" w:eastAsia="Times New Roman" w:hAnsi="Times New Roman" w:cs="Times New Roman"/>
          <w:color w:val="000000"/>
          <w:sz w:val="24"/>
          <w:szCs w:val="24"/>
        </w:rPr>
        <w:t>ивает обучение  русскому языку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в неделю (6 часов – региональный компонент, 2 часа – школьный компонент)</w:t>
      </w:r>
    </w:p>
    <w:p w:rsidR="002B7B4D" w:rsidRDefault="002B7B4D" w:rsidP="0079440A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незначительном увеличении (расширении) понятийно-терминологической системы осуществляется подлинное углубленное изучение русского языка, способствующее формированию стойкого интереса к истории и современному состоянию языка и речи. Некоторое расширение тем – не главное в углубленном изучении русского языка. Главное заключается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многоаспектном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лингвометодическом освещении единиц, необ</w:t>
      </w:r>
      <w:r w:rsidR="00D45F87">
        <w:rPr>
          <w:rFonts w:ascii="Times New Roman" w:eastAsia="Times New Roman" w:hAnsi="Times New Roman" w:cs="Times New Roman"/>
          <w:color w:val="000000"/>
          <w:sz w:val="24"/>
          <w:szCs w:val="24"/>
        </w:rPr>
        <w:t>ходимом для развития устной и письменной речи учащихся.</w:t>
      </w:r>
    </w:p>
    <w:p w:rsidR="0079440A" w:rsidRPr="002B0199" w:rsidRDefault="0079440A" w:rsidP="0079440A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 задачи программы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9440A" w:rsidRPr="002B0199" w:rsidRDefault="0079440A" w:rsidP="0079440A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9440A" w:rsidRPr="006458A0" w:rsidRDefault="0079440A" w:rsidP="0079440A">
      <w:pPr>
        <w:spacing w:before="100" w:beforeAutospacing="1" w:after="100" w:afterAutospacing="1" w:line="240" w:lineRule="auto"/>
        <w:ind w:left="106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системы русского языка и функционирования ее в речи;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left="106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устной и письменной речи учащихся в соответствии с нормами русского литературного языка;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left="106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языкового чутья;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left="106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чувства любви к родному языку, интереса к его изучению;</w:t>
      </w:r>
    </w:p>
    <w:p w:rsidR="0079440A" w:rsidRDefault="0079440A" w:rsidP="0079440A">
      <w:pPr>
        <w:spacing w:before="100" w:beforeAutospacing="1" w:after="100" w:afterAutospacing="1" w:line="240" w:lineRule="auto"/>
        <w:ind w:left="106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патриотическое, духовное и эстетическое воспитание учащихся средствами русского языка.</w:t>
      </w:r>
    </w:p>
    <w:p w:rsidR="0079440A" w:rsidRPr="006458A0" w:rsidRDefault="0079440A" w:rsidP="007944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9440A" w:rsidRPr="006458A0" w:rsidRDefault="0079440A" w:rsidP="0079440A">
      <w:pPr>
        <w:spacing w:before="100" w:beforeAutospacing="1" w:after="100" w:afterAutospacing="1" w:line="240" w:lineRule="auto"/>
        <w:ind w:left="10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программы обусловлено следующими принципами:</w:t>
      </w:r>
    </w:p>
    <w:p w:rsidR="0079440A" w:rsidRPr="006458A0" w:rsidRDefault="0079440A" w:rsidP="00C9210A">
      <w:pPr>
        <w:spacing w:before="100" w:beforeAutospacing="1" w:after="100" w:afterAutospacing="1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1.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системности. Обусловливает отбор, интерпретацию и организацию теоретических сведений. Систематизация теоретических сведений облегчает усвоение учащимися строения и значения языковых единиц.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left="142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Принцип изоморфизма – наличие общих признаков у единиц разных уровней языковой системы. Реализация этого принципа позволяет использовать одни и те же методы и приемы при изучении </w:t>
      </w:r>
      <w:proofErr w:type="spell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разноуровневых</w:t>
      </w:r>
      <w:proofErr w:type="spell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языковых единиц.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left="142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интеграции языка и речи. Совершенствование речи должно быть тесно связано с изучением теории, раскрывающей систему языка, его закономерности.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left="142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Структурно-семантическое направление. Определяет </w:t>
      </w:r>
      <w:proofErr w:type="spell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многоаспектное</w:t>
      </w:r>
      <w:proofErr w:type="spell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освещение языковых единиц, учета формы (структуры), смысла (семантики) и функции единиц языка. Такое триединство определяет характер построения программы.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left="142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Функциональный подход. Требует учета функции единиц языка при обучении речи. Объектом  внимания здесь является текст. Овладение комплексным анализом текста – важнейшее условие формирования умения строить тексты разных типов и жанров.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left="142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историзма. Его задачи: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left="14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- показать связь истории языка с историей общества;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left="14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- показать источники обогащения словарного состава, причины этого явления;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left="14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- выяснить причины богатейшей русской синонимики;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left="14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объяснить многие фонетические явления.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 7. Переходные явления в русском языке. Заставляют учащихся     размышлять над живыми процессами, постоянно происходящими в речи и изменяющими систему языка.</w:t>
      </w:r>
    </w:p>
    <w:p w:rsidR="0079440A" w:rsidRPr="006458A0" w:rsidRDefault="0079440A" w:rsidP="007944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Основная часть теоретических сведений, представленных в данной программе, освещается традиционно. Однако имеются и некоторые </w:t>
      </w: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особенности.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 речи выделяются с учетом четырех признаков. Новым является морфемный признак, который дополняет три традиционных (общее грамматическое значение, морфологические категории и синтаксические функции). Этот признак способствует эффективному формированию правописных навыков, орфографической зоркости учащихся.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При составлении программы учитывается изоморфизм системы языка – наличие общих свойств у единиц языка разного уровня.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Существуют также изменения </w:t>
      </w: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организации учебного материала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Теоретическими и методическими соображениями обусловлено изучение глагола сразу же после имени существительного. 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Имя существительное и глагол – основные части речи. Они образуют предикативную основу предложения. Постоянное внимание к грамматической основе предложения позволяет изучать остальные части речи на синтаксической основе, а также обеспечивает более глубокое понимание строения предложения. 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глагола изучаются части речи, определяющие признак предмета (прилагательное), количество предметов и порядок предметов при их счете (числительное). Затем изучаются наречие, определяющее глагол, и независимые от других частей речи имена состояния (слова состояния, категория состояния).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79440A" w:rsidRPr="006458A0" w:rsidRDefault="0079440A" w:rsidP="0079440A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Программа рассчитана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280 часа (8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в неделю).</w:t>
      </w:r>
    </w:p>
    <w:p w:rsidR="0079440A" w:rsidRPr="006458A0" w:rsidRDefault="0079440A" w:rsidP="007944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Контрольных 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ктантов / тестирований – 8+ 2тестирования</w:t>
      </w:r>
    </w:p>
    <w:p w:rsidR="0079440A" w:rsidRPr="006458A0" w:rsidRDefault="0079440A" w:rsidP="007944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 изложений – 4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из них </w:t>
      </w:r>
    </w:p>
    <w:p w:rsidR="0079440A" w:rsidRPr="006458A0" w:rsidRDefault="0079440A" w:rsidP="007944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Контрольных изложений – 1</w:t>
      </w:r>
    </w:p>
    <w:p w:rsidR="0079440A" w:rsidRDefault="0079440A" w:rsidP="007944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 сочинений – 6.</w:t>
      </w:r>
    </w:p>
    <w:p w:rsidR="0079440A" w:rsidRPr="0079440A" w:rsidRDefault="0079440A" w:rsidP="007944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Федеральный  базисный учебный план для общеобразовательных </w:t>
      </w:r>
      <w:r w:rsidR="00A111E9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учреждений РФ отводит 28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часа для обязательного изучения русского языка в 6 кл</w:t>
      </w:r>
      <w:r w:rsidR="00A111E9">
        <w:rPr>
          <w:rFonts w:ascii="Times New Roman" w:eastAsia="Times New Roman" w:hAnsi="Times New Roman" w:cs="Times New Roman"/>
          <w:color w:val="000000"/>
          <w:sz w:val="24"/>
          <w:szCs w:val="24"/>
        </w:rPr>
        <w:t>ассе основной школы из расчёта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учебных часов в неделю.</w:t>
      </w:r>
    </w:p>
    <w:p w:rsidR="0079440A" w:rsidRPr="00A16A11" w:rsidRDefault="0079440A" w:rsidP="007944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9210A" w:rsidRPr="00A16A11" w:rsidRDefault="00C9210A" w:rsidP="007944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9210A" w:rsidRPr="00A16A11" w:rsidRDefault="00C9210A" w:rsidP="007944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9210A" w:rsidRPr="00A16A11" w:rsidRDefault="00C9210A" w:rsidP="007944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7B4D" w:rsidRDefault="002B7B4D" w:rsidP="002B7B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курса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 3 часа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Повторение </w:t>
      </w:r>
      <w:proofErr w:type="gramStart"/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изученного</w:t>
      </w:r>
      <w:proofErr w:type="gramEnd"/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V классе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16 часов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Фонетика. Фонетическая транскрипция.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Графика.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Орфография. Правописание гласных и согласных</w:t>
      </w: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gram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Правописание приставок. Правописание </w:t>
      </w:r>
      <w:proofErr w:type="spell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proofErr w:type="spell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. Правописание о – ё после шипящих. Правописание гласных после Ц.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</w:t>
      </w:r>
      <w:proofErr w:type="spell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Словообразование.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Лексикология. Слово и его лексическое значение. Однозначные и многозначные слова. Синонимы. Антонимы. Омонимы. Устаревшие слова. Заимствованные слова. Неологизмы. 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Фразеология.            </w:t>
      </w:r>
    </w:p>
    <w:p w:rsidR="002B7B4D" w:rsidRPr="006458A0" w:rsidRDefault="002B7B4D" w:rsidP="002B7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Морфология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 час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          Понятие о частях речи. Знаменательные и служебные части речи. Слово и его формы. Морфемный состав слов как один из ярких признаков частей речи.</w:t>
      </w:r>
    </w:p>
    <w:p w:rsidR="002B7B4D" w:rsidRDefault="002B7B4D" w:rsidP="00C92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Знаменательные час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 речи 3 часа</w:t>
      </w:r>
    </w:p>
    <w:p w:rsidR="002B7B4D" w:rsidRDefault="002B7B4D" w:rsidP="002B7B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Имя существительное 44 часа</w:t>
      </w:r>
    </w:p>
    <w:p w:rsidR="002B7B4D" w:rsidRPr="00A80ED2" w:rsidRDefault="002B7B4D" w:rsidP="002B7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Понятие о существительном. Роль существительных в речи. Нарицательные и собственные имена существительные. Одушевленные и неодушевленные имена существительные. Разряды имен существительных по значению. Род имен существительных. Число имен существительных. Склонение существительных в единственном числе. Склонение существительных во множественном числе. Разносклоняемые существительные. Особый тип склонения. Неизменяемые существительные. Словообразование существительных.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Глагол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73 часа</w:t>
      </w:r>
    </w:p>
    <w:p w:rsidR="002B7B4D" w:rsidRPr="006458A0" w:rsidRDefault="002B7B4D" w:rsidP="002B7B4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глаголе. Роль глаголов в речи (в тексте). Правописание НЕ с глаголами.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Инфинитив. Исторические изменения форм инфинитива.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Возвратные глаголы. История образования возвратных глаголов. Нормы употребления </w:t>
      </w:r>
      <w:proofErr w:type="gram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proofErr w:type="spell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- и –</w:t>
      </w:r>
      <w:proofErr w:type="spell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proofErr w:type="spell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-. Правописание форм глагола на –</w:t>
      </w:r>
      <w:proofErr w:type="spell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proofErr w:type="spell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- и –</w:t>
      </w:r>
      <w:proofErr w:type="spell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ться</w:t>
      </w:r>
      <w:proofErr w:type="spell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-.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глагола. Употребление глаголов разного вида в описании и повествовании.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текстов описательных и повествовательных типов речи. Противопоставление глаголов по виду как специфическое свойство славянских зыков. Богатство смысловых значений видовых форм.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 переходные и непереходные.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Наклонение глагола. Изъявительное наклонение. Времена глагола: настоящее, прошедшее и будущее. Происхождение формы прошедшего времени. Ее специфика в современном русском языке. Правописание форм прошедшего времени. Основы глагола: основа настоящего времени, основа инфинитива, основа прошедшего времени. Употребление в речи одних форм времени вместо других.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Спряжение глаголов. Правописание личных окончаний. Разноспрягаемые глаголы и их происхождение. Повелительное наклонение. Употребление форм повелительного наклонения в речи. Сослагательное наклонение. Безличные глаголы.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Словообразование глаголов. Образование глаголов с помощью приставок и суффиксов. Правописание суффиксов глаголов.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Редактирование предложений и текстов с неправильными глагольными формами.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плана содержания  параграфов учебника и пересказ их с подбором собственных иллюстративных примеров.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Имя прилагательное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39 часов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     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прилагательном. Роль прилагательных в речи. Правописание НЕ с прилагательными.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Разряды прилагательных по значению. Полные и краткие прилагательные. Склонение прилагательных. История притяжательных прилагательных. Степени сравнения качественных прилагательных. Образование сравнительной степени. Образование превосходной степени. Нормы употребления степеней сравнения.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Словообразование прилагательных. Образование прилагательных с помощью суффиксов. Правописание суффиксов прилагательных. Образование прилагательных с помощью приставок. Образование прилагательных сложением слов. Их правописание. Употребление сложных прилагательных в речи.            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Имя числительное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24 часа</w:t>
      </w:r>
    </w:p>
    <w:p w:rsidR="002B7B4D" w:rsidRPr="006458A0" w:rsidRDefault="002B7B4D" w:rsidP="002B7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Понятие о числительном. Роль числительных в речи.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Разряды числительных по значению. Количественные числительные. Мягкий знак в числительных. Собирательные числительные. Дробные числительные. Порядковые числительные. Составление предложений и текстов с числительными. Образование слов других частей речи от числительных.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Склонение числительных всех разрядов. История некоторых числительных.          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Наречие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23 часа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          Понятие о наречии. Разряды наречий по значению. Употребление наречий в речи. Правописание НЕ с наречиями. Степени сравнения наречий. Наречия как одно из сре</w:t>
      </w:r>
      <w:proofErr w:type="gramStart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св</w:t>
      </w:r>
      <w:proofErr w:type="gramEnd"/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язи частей текста.</w:t>
      </w:r>
    </w:p>
    <w:p w:rsidR="002B7B4D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Словообразование наречий. Особенности образования наречий. Образование наречий с помощью приставок и суффиксов. Правописание наречий. Переход существительных в наречия. Функциональные омонимы. Правописание наречий, имеющих функциональный омоним – существительное с предлогом. Переход прилагательных в наречия. Их правописание. 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Имя состояния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5 часов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Понятие об именах состояния. Разряды имен состояния по значению. Роль имен состояния в речи. Правописание НЕ с именами состояния. Функциональные омонимы: краткие прилагательные среднего рода, наречия, имена состояния. Составление текстов с использованием имен состояния.            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Повторение изученного в VI классе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49 часа</w:t>
      </w:r>
    </w:p>
    <w:p w:rsidR="002B7B4D" w:rsidRPr="006458A0" w:rsidRDefault="002B7B4D" w:rsidP="002B7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Систематизация изученного о существительном, глаголе, прилагательном, числительном, наречии, имени состояния.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Морфемный состав слов разных частей речи.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Синтаксическая функция слов разных частей речи как основа различения функциональных омонимов.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Правописание суффиксов существительных, прилагательных, наречий и глаголов.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Правописание окончаний существительных, прилагательных и наречий.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НЕ с существительными, прилагательными, наречиями, именами состояния.</w:t>
      </w:r>
    </w:p>
    <w:p w:rsidR="002B7B4D" w:rsidRPr="006458A0" w:rsidRDefault="002B7B4D" w:rsidP="002B7B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 Слитное, раздельное, дефисное написание слов разных частей речи.</w:t>
      </w:r>
    </w:p>
    <w:p w:rsidR="0079440A" w:rsidRDefault="0079440A" w:rsidP="007944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и средства контроля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43"/>
        <w:gridCol w:w="6379"/>
        <w:gridCol w:w="5245"/>
      </w:tblGrid>
      <w:tr w:rsidR="0079440A" w:rsidRPr="006458A0" w:rsidTr="0079440A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ема</w:t>
            </w:r>
            <w:proofErr w:type="spellEnd"/>
          </w:p>
        </w:tc>
        <w:tc>
          <w:tcPr>
            <w:tcW w:w="6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Вопросы для контроля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  контроля</w:t>
            </w:r>
          </w:p>
        </w:tc>
      </w:tr>
      <w:tr w:rsidR="0079440A" w:rsidRPr="006458A0" w:rsidTr="0079440A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9440A" w:rsidRPr="006458A0" w:rsidRDefault="0079440A" w:rsidP="000877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V классе</w:t>
            </w:r>
          </w:p>
        </w:tc>
        <w:tc>
          <w:tcPr>
            <w:tcW w:w="6379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речи. Словообразование слов. Написание гласных и согласных в корнях слов, правописание </w:t>
            </w:r>
            <w:proofErr w:type="spellStart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о-ё</w:t>
            </w:r>
            <w:proofErr w:type="spellEnd"/>
            <w:proofErr w:type="gramEnd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шипящих и </w:t>
            </w:r>
            <w:proofErr w:type="spellStart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, правописание приставок. Лексикология. Фразеология.</w:t>
            </w:r>
          </w:p>
        </w:tc>
        <w:tc>
          <w:tcPr>
            <w:tcW w:w="5245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79440A" w:rsidRPr="006458A0" w:rsidTr="0079440A">
        <w:trPr>
          <w:trHeight w:val="2327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Глагол</w:t>
            </w:r>
          </w:p>
        </w:tc>
        <w:tc>
          <w:tcPr>
            <w:tcW w:w="6379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 как часть речи; НЕ с глаголами, Ь в неопределенной форме глагола, а также в форме 2 л. ед.ч., </w:t>
            </w:r>
            <w:proofErr w:type="gramStart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Е-И</w:t>
            </w:r>
            <w:proofErr w:type="gramEnd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корнях с чередованием, гласные в безударных личных окончаниях глаголов, спряжение глаголов.</w:t>
            </w:r>
          </w:p>
        </w:tc>
        <w:tc>
          <w:tcPr>
            <w:tcW w:w="5245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иктант с дополнительным заданием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(3)</w:t>
            </w:r>
          </w:p>
          <w:p w:rsidR="0079440A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Изложений (3)</w:t>
            </w:r>
          </w:p>
          <w:p w:rsidR="0079440A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Сочинений (1)</w:t>
            </w:r>
          </w:p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440A" w:rsidRPr="006458A0" w:rsidTr="0079440A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440A" w:rsidRPr="006458A0" w:rsidTr="0079440A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Имя </w:t>
            </w:r>
          </w:p>
          <w:p w:rsidR="0079440A" w:rsidRPr="006458A0" w:rsidRDefault="0079440A" w:rsidP="000877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прилагательное </w:t>
            </w:r>
          </w:p>
        </w:tc>
        <w:tc>
          <w:tcPr>
            <w:tcW w:w="6379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речи, правописание гласных в падежных окончаниях прилагательных, правописание кратких прилагательных с основой на шипящую, разряды прилагательных по значению, степени сравнения, НЕ с прилагательными, Н-НН в прилагательных. Проверка умения подробно излагать услышанный текст с опорой на простой план.</w:t>
            </w:r>
          </w:p>
        </w:tc>
        <w:tc>
          <w:tcPr>
            <w:tcW w:w="5245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Сочинений (3)</w:t>
            </w:r>
          </w:p>
        </w:tc>
      </w:tr>
      <w:tr w:rsidR="0079440A" w:rsidRPr="006458A0" w:rsidTr="0079440A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Числительное</w:t>
            </w:r>
          </w:p>
        </w:tc>
        <w:tc>
          <w:tcPr>
            <w:tcW w:w="6379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Имя числительное как часть речи, разряды числительных, склонение числительных. Проверка умения подробно излагать услышанный текст с опорой на сложный план.</w:t>
            </w:r>
          </w:p>
        </w:tc>
        <w:tc>
          <w:tcPr>
            <w:tcW w:w="5245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с дополнительным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заданием.</w:t>
            </w:r>
          </w:p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79440A" w:rsidRPr="006458A0" w:rsidTr="0079440A">
        <w:trPr>
          <w:trHeight w:val="1293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Наречие</w:t>
            </w:r>
          </w:p>
        </w:tc>
        <w:tc>
          <w:tcPr>
            <w:tcW w:w="6379" w:type="dxa"/>
            <w:tcBorders>
              <w:top w:val="nil"/>
              <w:left w:val="outset" w:sz="6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Наречие как часть речи, разряды наречий, степени сравнения, правописание наречий.</w:t>
            </w:r>
          </w:p>
        </w:tc>
        <w:tc>
          <w:tcPr>
            <w:tcW w:w="5245" w:type="dxa"/>
            <w:tcBorders>
              <w:top w:val="nil"/>
              <w:left w:val="outset" w:sz="6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79440A" w:rsidRPr="006458A0" w:rsidTr="0079440A">
        <w:trPr>
          <w:trHeight w:val="240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Местоимения</w:t>
            </w:r>
          </w:p>
        </w:tc>
        <w:tc>
          <w:tcPr>
            <w:tcW w:w="6379" w:type="dxa"/>
            <w:tcBorders>
              <w:top w:val="single" w:sz="4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4C40CE" w:rsidRDefault="0079440A" w:rsidP="000877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о местоимении. Роль местоимений в речи. Разряды местоимений, их правописание. Составление предложений и текстов с местоимениями. Склонение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местоимений.</w:t>
            </w:r>
          </w:p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Контрольное изложение</w:t>
            </w:r>
          </w:p>
        </w:tc>
      </w:tr>
      <w:tr w:rsidR="0079440A" w:rsidRPr="006458A0" w:rsidTr="0079440A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Имена состояния</w:t>
            </w:r>
          </w:p>
        </w:tc>
        <w:tc>
          <w:tcPr>
            <w:tcW w:w="6379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Разряды имен состояния по значению. Проверка умения учащихся создавать текст по собственному и заданному плану.</w:t>
            </w:r>
          </w:p>
        </w:tc>
        <w:tc>
          <w:tcPr>
            <w:tcW w:w="5245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иктант </w:t>
            </w:r>
          </w:p>
        </w:tc>
      </w:tr>
      <w:tr w:rsidR="0079440A" w:rsidRPr="006458A0" w:rsidTr="0079440A"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VI классе</w:t>
            </w:r>
          </w:p>
        </w:tc>
        <w:tc>
          <w:tcPr>
            <w:tcW w:w="6379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VI классе.</w:t>
            </w:r>
          </w:p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tcBorders>
              <w:top w:val="nil"/>
              <w:left w:val="outset" w:sz="6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диктант с дополнительным заданием,</w:t>
            </w:r>
          </w:p>
          <w:p w:rsidR="0079440A" w:rsidRPr="006458A0" w:rsidRDefault="0079440A" w:rsidP="000877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</w:tbl>
    <w:p w:rsidR="0079440A" w:rsidRDefault="0079440A" w:rsidP="007944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518BF" w:rsidRDefault="001518BF" w:rsidP="007944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C9210A" w:rsidRDefault="00C9210A" w:rsidP="007944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C9210A" w:rsidRDefault="00C9210A" w:rsidP="007944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C9210A" w:rsidRDefault="00C9210A" w:rsidP="007944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D45F87" w:rsidRPr="006458A0" w:rsidRDefault="0079440A" w:rsidP="00D45F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          </w:t>
      </w:r>
      <w:r w:rsidR="00D45F87"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учащихся.</w:t>
      </w:r>
    </w:p>
    <w:p w:rsidR="00D45F87" w:rsidRPr="006458A0" w:rsidRDefault="00D45F87" w:rsidP="00D45F87">
      <w:pPr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6 класса учащиеся должны уметь:</w:t>
      </w:r>
    </w:p>
    <w:p w:rsidR="00D45F87" w:rsidRPr="006458A0" w:rsidRDefault="00D45F87" w:rsidP="00D45F87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самостоятельные части речи по совокупности признаков и аргументировано доказывать принадлежность слова к той или оной части речи.</w:t>
      </w:r>
    </w:p>
    <w:p w:rsidR="00D45F87" w:rsidRPr="006458A0" w:rsidRDefault="00D45F87" w:rsidP="00D45F87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орфограммы в соответствии с изученными правилами.</w:t>
      </w:r>
    </w:p>
    <w:p w:rsidR="00D45F87" w:rsidRPr="006458A0" w:rsidRDefault="00D45F87" w:rsidP="00D45F87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лексические и функциональные омонимы с учетом значения и синтаксической функции слова.</w:t>
      </w:r>
    </w:p>
    <w:p w:rsidR="00D45F87" w:rsidRPr="006458A0" w:rsidRDefault="00D45F87" w:rsidP="00D45F87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языковые средства, устраняя разнообразное повторение слов в тексте.</w:t>
      </w:r>
    </w:p>
    <w:p w:rsidR="00D45F87" w:rsidRPr="006458A0" w:rsidRDefault="00D45F87" w:rsidP="00D45F87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морфемный и морфологический разбор изученных частей речи.</w:t>
      </w:r>
    </w:p>
    <w:p w:rsidR="00D45F87" w:rsidRPr="006458A0" w:rsidRDefault="00D45F87" w:rsidP="00D45F87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литературные нормы употребления различных частей речи в устной и письменной формах речи.</w:t>
      </w:r>
    </w:p>
    <w:p w:rsidR="00D45F87" w:rsidRPr="006458A0" w:rsidRDefault="00D45F87" w:rsidP="00D45F87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тексты разных типов речи, учитывая при их создании роль изученных частей речи.</w:t>
      </w:r>
    </w:p>
    <w:p w:rsidR="00D45F87" w:rsidRDefault="00D45F87" w:rsidP="00D45F87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6458A0"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      </w:t>
      </w:r>
      <w:r w:rsidRPr="006458A0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создавать тексты изученных стилей.</w:t>
      </w:r>
    </w:p>
    <w:p w:rsidR="0079440A" w:rsidRPr="00A16A11" w:rsidRDefault="0079440A" w:rsidP="00C92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458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</w:t>
      </w:r>
    </w:p>
    <w:p w:rsidR="00C9210A" w:rsidRPr="00A16A11" w:rsidRDefault="00C9210A" w:rsidP="00C92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9210A" w:rsidRPr="00A16A11" w:rsidRDefault="00C9210A" w:rsidP="00C921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9210A" w:rsidRPr="00A16A11" w:rsidRDefault="00C9210A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16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tbl>
      <w:tblPr>
        <w:tblStyle w:val="a3"/>
        <w:tblpPr w:leftFromText="180" w:rightFromText="180" w:horzAnchor="margin" w:tblpXSpec="center" w:tblpY="-526"/>
        <w:tblW w:w="16313" w:type="dxa"/>
        <w:tblLayout w:type="fixed"/>
        <w:tblLook w:val="04A0"/>
      </w:tblPr>
      <w:tblGrid>
        <w:gridCol w:w="546"/>
        <w:gridCol w:w="2254"/>
        <w:gridCol w:w="830"/>
        <w:gridCol w:w="803"/>
        <w:gridCol w:w="793"/>
        <w:gridCol w:w="2187"/>
        <w:gridCol w:w="2236"/>
        <w:gridCol w:w="2538"/>
        <w:gridCol w:w="2557"/>
        <w:gridCol w:w="1569"/>
      </w:tblGrid>
      <w:tr w:rsidR="0079440A" w:rsidTr="00C9210A">
        <w:trPr>
          <w:trHeight w:val="983"/>
        </w:trPr>
        <w:tc>
          <w:tcPr>
            <w:tcW w:w="546" w:type="dxa"/>
            <w:vMerge w:val="restart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54" w:type="dxa"/>
            <w:vMerge w:val="restart"/>
          </w:tcPr>
          <w:p w:rsidR="0079440A" w:rsidRDefault="0079440A" w:rsidP="00C9210A">
            <w:pPr>
              <w:ind w:lef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раздела. Подраздел.</w:t>
            </w:r>
            <w:r w:rsidR="00C9210A">
              <w:rPr>
                <w:rFonts w:ascii="Times New Roman" w:hAnsi="Times New Roman" w:cs="Times New Roman"/>
                <w:sz w:val="24"/>
                <w:szCs w:val="24"/>
              </w:rPr>
              <w:t xml:space="preserve">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 урока.</w:t>
            </w:r>
          </w:p>
        </w:tc>
        <w:tc>
          <w:tcPr>
            <w:tcW w:w="1633" w:type="dxa"/>
            <w:gridSpan w:val="2"/>
            <w:tcBorders>
              <w:bottom w:val="single" w:sz="4" w:space="0" w:color="auto"/>
            </w:tcBorders>
          </w:tcPr>
          <w:p w:rsidR="0079440A" w:rsidRDefault="0079440A" w:rsidP="0008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93" w:type="dxa"/>
            <w:vMerge w:val="restart"/>
            <w:tcBorders>
              <w:bottom w:val="single" w:sz="4" w:space="0" w:color="auto"/>
            </w:tcBorders>
          </w:tcPr>
          <w:p w:rsidR="0079440A" w:rsidRDefault="0079440A" w:rsidP="00C92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 w:rsidR="00C9210A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2187" w:type="dxa"/>
            <w:vMerge w:val="restart"/>
            <w:tcBorders>
              <w:bottom w:val="single" w:sz="4" w:space="0" w:color="auto"/>
            </w:tcBorders>
          </w:tcPr>
          <w:p w:rsidR="0079440A" w:rsidRDefault="0079440A" w:rsidP="00C92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236" w:type="dxa"/>
            <w:vMerge w:val="restart"/>
            <w:tcBorders>
              <w:bottom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538" w:type="dxa"/>
            <w:vMerge w:val="restart"/>
            <w:tcBorders>
              <w:bottom w:val="single" w:sz="4" w:space="0" w:color="auto"/>
            </w:tcBorders>
          </w:tcPr>
          <w:p w:rsidR="0079440A" w:rsidRDefault="0079440A" w:rsidP="00C92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="00C9210A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учающихся</w:t>
            </w:r>
            <w:proofErr w:type="gramEnd"/>
          </w:p>
        </w:tc>
        <w:tc>
          <w:tcPr>
            <w:tcW w:w="2557" w:type="dxa"/>
            <w:vMerge w:val="restart"/>
            <w:tcBorders>
              <w:bottom w:val="single" w:sz="4" w:space="0" w:color="auto"/>
            </w:tcBorders>
          </w:tcPr>
          <w:p w:rsidR="0079440A" w:rsidRDefault="0079440A" w:rsidP="00C92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Вид контроля, измерители</w:t>
            </w:r>
          </w:p>
        </w:tc>
        <w:tc>
          <w:tcPr>
            <w:tcW w:w="1569" w:type="dxa"/>
            <w:vMerge w:val="restart"/>
          </w:tcPr>
          <w:p w:rsidR="0079440A" w:rsidRDefault="0079440A" w:rsidP="0008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D67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gramStart"/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79440A" w:rsidTr="00C9210A">
        <w:trPr>
          <w:trHeight w:val="1482"/>
        </w:trPr>
        <w:tc>
          <w:tcPr>
            <w:tcW w:w="546" w:type="dxa"/>
            <w:vMerge/>
            <w:tcBorders>
              <w:bottom w:val="nil"/>
            </w:tcBorders>
          </w:tcPr>
          <w:p w:rsidR="0079440A" w:rsidRDefault="0079440A" w:rsidP="0008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vMerge/>
            <w:tcBorders>
              <w:bottom w:val="nil"/>
              <w:right w:val="single" w:sz="4" w:space="0" w:color="auto"/>
            </w:tcBorders>
          </w:tcPr>
          <w:p w:rsidR="0079440A" w:rsidRDefault="0079440A" w:rsidP="0008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40A" w:rsidTr="00C9210A">
        <w:trPr>
          <w:trHeight w:val="70"/>
        </w:trPr>
        <w:tc>
          <w:tcPr>
            <w:tcW w:w="546" w:type="dxa"/>
            <w:tcBorders>
              <w:top w:val="nil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nil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40A" w:rsidTr="00C9210A">
        <w:trPr>
          <w:trHeight w:val="426"/>
        </w:trPr>
        <w:tc>
          <w:tcPr>
            <w:tcW w:w="546" w:type="dxa"/>
            <w:tcBorders>
              <w:top w:val="nil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4" w:type="dxa"/>
            <w:tcBorders>
              <w:top w:val="nil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Богатство и выразительность русского языка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содержание УМК. Богатство и выразительность русского языка. Язык как средство общения.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содержание и назначение УМК, условные обозначения, используемые в нем; понятия язык, средство общения.</w:t>
            </w:r>
          </w:p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лексические и словообразовательные возможности языка, разнообразие изобразительно-выразительных средств.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  <w:tc>
          <w:tcPr>
            <w:tcW w:w="1569" w:type="dxa"/>
            <w:tcBorders>
              <w:lef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</w:t>
            </w:r>
          </w:p>
        </w:tc>
      </w:tr>
      <w:tr w:rsidR="0079440A" w:rsidRPr="006458A0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4" w:type="dxa"/>
            <w:tcBorders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по страницам учебника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– путешествие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Содержание и структура учебного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омплекса по русскому языку для 6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класса. Культура работы с книгой и другими источниками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ориентироваться в содержании пособий, входящих в УМК, понимать их назначение, общее и различное в названиях, в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оформлении обложки, пользоваться оглавлением, условными обозначениями, дифференцирующими материал в пособиях, понимать термины книжно-издательской темы.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Ознакомительное  чтение вступительных статей, наблюдение над ролью рисунков в учебных книгах. Ответить на вопрос: общее и различное в названиях, структуре,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содержании пособий, входящих в УМК.</w:t>
            </w:r>
          </w:p>
        </w:tc>
        <w:tc>
          <w:tcPr>
            <w:tcW w:w="1569" w:type="dxa"/>
            <w:tcBorders>
              <w:left w:val="single" w:sz="4" w:space="0" w:color="auto"/>
            </w:tcBorders>
            <w:vAlign w:val="center"/>
          </w:tcPr>
          <w:p w:rsidR="0079440A" w:rsidRPr="006458A0" w:rsidRDefault="0079440A" w:rsidP="0008777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записать  пословицы о русском языке.</w:t>
            </w:r>
          </w:p>
        </w:tc>
      </w:tr>
      <w:tr w:rsidR="0079440A" w:rsidTr="00C9210A">
        <w:trPr>
          <w:trHeight w:val="391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54" w:type="dxa"/>
            <w:tcBorders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 - наше богатство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Урок-беседа</w:t>
            </w:r>
          </w:p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1F4">
              <w:rPr>
                <w:rFonts w:ascii="Times New Roman" w:hAnsi="Times New Roman" w:cs="Times New Roman"/>
              </w:rPr>
              <w:t xml:space="preserve">Продемонстрировать красоту и богатство русского языка, </w:t>
            </w:r>
            <w:r>
              <w:rPr>
                <w:rFonts w:ascii="Times New Roman" w:hAnsi="Times New Roman" w:cs="Times New Roman"/>
              </w:rPr>
              <w:t>работа над культурой речи учащихся.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работать с книгой, извлекать нужную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информа-цию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делать выводы, вести беседу.</w:t>
            </w:r>
          </w:p>
          <w:p w:rsidR="0079440A" w:rsidRDefault="0079440A" w:rsidP="00087774">
            <w:pPr>
              <w:rPr>
                <w:rFonts w:ascii="Times New Roman" w:hAnsi="Times New Roman" w:cs="Times New Roman"/>
              </w:rPr>
            </w:pPr>
            <w:r w:rsidRPr="000A01F4">
              <w:rPr>
                <w:rFonts w:ascii="Times New Roman" w:hAnsi="Times New Roman" w:cs="Times New Roman"/>
              </w:rPr>
              <w:t>формировать представления учащихся о родном языке как о драгоценном наследии</w:t>
            </w:r>
          </w:p>
          <w:p w:rsidR="0079440A" w:rsidRPr="006458A0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богатстве русского языка, составление плана, пересказ текста, составление текста.</w:t>
            </w:r>
          </w:p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Borders>
              <w:left w:val="single" w:sz="4" w:space="0" w:color="auto"/>
            </w:tcBorders>
            <w:vAlign w:val="center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Упр.16</w:t>
            </w:r>
          </w:p>
          <w:p w:rsidR="0079440A" w:rsidRDefault="0079440A" w:rsidP="0008777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440A" w:rsidTr="00C9210A">
        <w:trPr>
          <w:trHeight w:val="426"/>
        </w:trPr>
        <w:tc>
          <w:tcPr>
            <w:tcW w:w="163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Повторение </w:t>
            </w:r>
            <w:r w:rsidRPr="008E14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V классе </w:t>
            </w:r>
          </w:p>
        </w:tc>
      </w:tr>
      <w:tr w:rsidR="0079440A" w:rsidRPr="006458A0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4" w:type="dxa"/>
            <w:tcBorders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в5 классе. Повторение орфографии.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Звуки речи. Ударение. Пояснение особенностей произношения и написания слова с помощью элементов.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Знать предмет изучения фонетики и графики, различать звук и букву, гласные и согласные, соблюдать нормы произношения.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Составление звуковой записи слов.</w:t>
            </w:r>
          </w:p>
        </w:tc>
        <w:tc>
          <w:tcPr>
            <w:tcW w:w="1569" w:type="dxa"/>
            <w:tcBorders>
              <w:left w:val="single" w:sz="4" w:space="0" w:color="auto"/>
            </w:tcBorders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Упр.18</w:t>
            </w:r>
          </w:p>
        </w:tc>
      </w:tr>
      <w:tr w:rsidR="0079440A" w:rsidRPr="006458A0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в5 классе. Повторение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орфографии.</w:t>
            </w:r>
          </w:p>
        </w:tc>
        <w:tc>
          <w:tcPr>
            <w:tcW w:w="830" w:type="dxa"/>
            <w:tcBorders>
              <w:top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  <w:tcBorders>
              <w:top w:val="single" w:sz="4" w:space="0" w:color="auto"/>
            </w:tcBorders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2236" w:type="dxa"/>
            <w:tcBorders>
              <w:top w:val="single" w:sz="4" w:space="0" w:color="auto"/>
            </w:tcBorders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Пояснение особенностей произношения и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написания слова с помощью элементов.</w:t>
            </w:r>
          </w:p>
        </w:tc>
        <w:tc>
          <w:tcPr>
            <w:tcW w:w="2538" w:type="dxa"/>
            <w:tcBorders>
              <w:top w:val="single" w:sz="4" w:space="0" w:color="auto"/>
            </w:tcBorders>
            <w:vAlign w:val="center"/>
          </w:tcPr>
          <w:p w:rsidR="0079440A" w:rsidRPr="006458A0" w:rsidRDefault="0079440A" w:rsidP="0008777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F4">
              <w:rPr>
                <w:rFonts w:ascii="Times New Roman" w:hAnsi="Times New Roman" w:cs="Times New Roman"/>
              </w:rPr>
              <w:lastRenderedPageBreak/>
              <w:t xml:space="preserve">Активизировать полученные ранее знания в области </w:t>
            </w:r>
            <w:r w:rsidRPr="000A01F4">
              <w:rPr>
                <w:rFonts w:ascii="Times New Roman" w:hAnsi="Times New Roman" w:cs="Times New Roman"/>
              </w:rPr>
              <w:lastRenderedPageBreak/>
              <w:t>фонетики, графики и орфографии, совершенствовать умения соотносить написание слова с его звучанием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7" w:type="dxa"/>
            <w:tcBorders>
              <w:top w:val="single" w:sz="4" w:space="0" w:color="auto"/>
            </w:tcBorders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письмо.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9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Упр.21</w:t>
            </w:r>
          </w:p>
        </w:tc>
      </w:tr>
      <w:tr w:rsidR="0079440A" w:rsidRPr="006458A0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в5 классе.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2236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Понятие сильной и слабой позиции звуков как основа понимания орфограммы. 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знаний и умений по фонетике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в практике правописания.</w:t>
            </w:r>
          </w:p>
        </w:tc>
        <w:tc>
          <w:tcPr>
            <w:tcW w:w="2538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в звучащем слове орфограммы, обозначать гласный и согласный звук в слабой позиции, рассматривать звук в слабой и сильной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позиции в одной и той же морфеме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правописание гласной 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2557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письмо.</w:t>
            </w:r>
          </w:p>
        </w:tc>
        <w:tc>
          <w:tcPr>
            <w:tcW w:w="1569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Упр.25</w:t>
            </w:r>
          </w:p>
        </w:tc>
      </w:tr>
      <w:tr w:rsidR="0079440A" w:rsidRPr="006458A0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рительно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2236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Правописание имен существительных: падежные окончания, мягкий знак после шипящих на конце существительных.</w:t>
            </w:r>
          </w:p>
        </w:tc>
        <w:tc>
          <w:tcPr>
            <w:tcW w:w="2538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определять склонение существительного, выбирать гласные в падежных окончаниях, знать правила употребления Ь после шипящих на конце.</w:t>
            </w:r>
          </w:p>
        </w:tc>
        <w:tc>
          <w:tcPr>
            <w:tcW w:w="2557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Диктант «Проверяю себя».</w:t>
            </w:r>
          </w:p>
        </w:tc>
        <w:tc>
          <w:tcPr>
            <w:tcW w:w="1569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Упр.42</w:t>
            </w:r>
          </w:p>
        </w:tc>
      </w:tr>
      <w:tr w:rsidR="0079440A" w:rsidRPr="006458A0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4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пунктуацию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</w:t>
            </w:r>
          </w:p>
        </w:tc>
        <w:tc>
          <w:tcPr>
            <w:tcW w:w="2236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синтаксиса и пунктуации. Пунктуационный разбор.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Пунктограмма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. Знаки препинания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конца предложения.</w:t>
            </w:r>
          </w:p>
        </w:tc>
        <w:tc>
          <w:tcPr>
            <w:tcW w:w="2538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роль пунктуации на письме, уметь видеть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пунктограмму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, безошибочно ставить знаки препинания, видеть нарушения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синтаксической и пунктуационной норм и исправлять их.</w:t>
            </w:r>
          </w:p>
        </w:tc>
        <w:tc>
          <w:tcPr>
            <w:tcW w:w="2557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схем предложений. Конструирование предложений по схемам.</w:t>
            </w:r>
          </w:p>
        </w:tc>
        <w:tc>
          <w:tcPr>
            <w:tcW w:w="1569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Упр.26</w:t>
            </w:r>
          </w:p>
        </w:tc>
      </w:tr>
      <w:tr w:rsidR="0079440A" w:rsidRPr="006458A0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Повторим орфографию. Правописание приставок.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</w:t>
            </w:r>
          </w:p>
        </w:tc>
        <w:tc>
          <w:tcPr>
            <w:tcW w:w="2236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Орфограммы в приставках, знаки препинания в простом и сложном предложении</w:t>
            </w:r>
          </w:p>
        </w:tc>
        <w:tc>
          <w:tcPr>
            <w:tcW w:w="2538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 опознавать о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фограмму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устранять пунктуационные и орфографические ошибки</w:t>
            </w:r>
          </w:p>
        </w:tc>
        <w:tc>
          <w:tcPr>
            <w:tcW w:w="2557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1569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Упр.29</w:t>
            </w:r>
          </w:p>
        </w:tc>
      </w:tr>
      <w:tr w:rsidR="0079440A" w:rsidRPr="006458A0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лексикологию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Слово и его лексическое значение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  <w:vAlign w:val="center"/>
          </w:tcPr>
          <w:p w:rsidR="0079440A" w:rsidRPr="006458A0" w:rsidRDefault="0079440A" w:rsidP="0008777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</w:t>
            </w:r>
          </w:p>
        </w:tc>
        <w:tc>
          <w:tcPr>
            <w:tcW w:w="2236" w:type="dxa"/>
          </w:tcPr>
          <w:p w:rsidR="0079440A" w:rsidRPr="007D6DCA" w:rsidRDefault="0079440A" w:rsidP="00087774">
            <w:pPr>
              <w:widowControl w:val="0"/>
              <w:autoSpaceDE w:val="0"/>
              <w:autoSpaceDN w:val="0"/>
              <w:adjustRightInd w:val="0"/>
              <w:spacing w:line="28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D6DCA">
              <w:rPr>
                <w:rFonts w:ascii="Times New Roman" w:hAnsi="Times New Roman" w:cs="Times New Roman"/>
                <w:sz w:val="24"/>
                <w:szCs w:val="24"/>
              </w:rPr>
              <w:t xml:space="preserve">Лексика русского языка как богатство. Работа с лексическими группами, анализ лексического материала. </w:t>
            </w:r>
          </w:p>
          <w:p w:rsidR="0079440A" w:rsidRPr="007D6DCA" w:rsidRDefault="0079440A" w:rsidP="00087774">
            <w:pPr>
              <w:widowControl w:val="0"/>
              <w:autoSpaceDE w:val="0"/>
              <w:autoSpaceDN w:val="0"/>
              <w:adjustRightInd w:val="0"/>
              <w:spacing w:line="28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D6DCA">
              <w:rPr>
                <w:rFonts w:ascii="Times New Roman" w:hAnsi="Times New Roman" w:cs="Times New Roman"/>
                <w:sz w:val="24"/>
                <w:szCs w:val="24"/>
              </w:rPr>
              <w:t>Деятельность и заслуги ученого-лингвиста Д.Н.Ушакова</w:t>
            </w:r>
          </w:p>
        </w:tc>
        <w:tc>
          <w:tcPr>
            <w:tcW w:w="2538" w:type="dxa"/>
          </w:tcPr>
          <w:p w:rsidR="0079440A" w:rsidRPr="007D6DCA" w:rsidRDefault="0079440A" w:rsidP="00087774">
            <w:pPr>
              <w:widowControl w:val="0"/>
              <w:autoSpaceDE w:val="0"/>
              <w:autoSpaceDN w:val="0"/>
              <w:adjustRightInd w:val="0"/>
              <w:spacing w:line="28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D6DCA">
              <w:rPr>
                <w:rFonts w:ascii="Times New Roman" w:hAnsi="Times New Roman" w:cs="Times New Roman"/>
                <w:sz w:val="24"/>
                <w:szCs w:val="24"/>
              </w:rPr>
              <w:t>Знать, что такое лексический запас человека. Уметь работать с различными типами лексических словарей. Знать о деятельности и заслугах ученого-лингвиста Д.Н.Ушакова</w:t>
            </w:r>
          </w:p>
        </w:tc>
        <w:tc>
          <w:tcPr>
            <w:tcW w:w="2557" w:type="dxa"/>
          </w:tcPr>
          <w:p w:rsidR="0079440A" w:rsidRPr="007D6DC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DCA">
              <w:rPr>
                <w:rFonts w:ascii="Times New Roman" w:hAnsi="Times New Roman" w:cs="Times New Roman"/>
                <w:sz w:val="24"/>
                <w:szCs w:val="24"/>
              </w:rPr>
              <w:t>Лингвистический рассказ. Работа со словарями по лексике. Объяснение научных терминов.</w:t>
            </w:r>
          </w:p>
        </w:tc>
        <w:tc>
          <w:tcPr>
            <w:tcW w:w="1569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Упр.63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9440A" w:rsidRPr="006458A0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/р Сочинение «Ты настоящий друг?»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речи </w:t>
            </w:r>
          </w:p>
        </w:tc>
        <w:tc>
          <w:tcPr>
            <w:tcW w:w="2236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сочинения, план сочинения. Материалы к сочинению.</w:t>
            </w:r>
          </w:p>
        </w:tc>
        <w:tc>
          <w:tcPr>
            <w:tcW w:w="2538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сочинение на заданную тему; связно и последовательно излагать свои мысли</w:t>
            </w:r>
          </w:p>
        </w:tc>
        <w:tc>
          <w:tcPr>
            <w:tcW w:w="2557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569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/р Сочинение «Ты настоящий друг?»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36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сочинения, план сочинения. Материалы к сочинению.</w:t>
            </w:r>
          </w:p>
        </w:tc>
        <w:tc>
          <w:tcPr>
            <w:tcW w:w="2538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сочинение на заданную тему; связно и последовательно излагать свои мысли</w:t>
            </w:r>
          </w:p>
        </w:tc>
        <w:tc>
          <w:tcPr>
            <w:tcW w:w="2557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569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79440A" w:rsidRPr="006458A0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/р Темы широкие и узкие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36" w:type="dxa"/>
          </w:tcPr>
          <w:p w:rsidR="0079440A" w:rsidRPr="000A01F4" w:rsidRDefault="0079440A" w:rsidP="000877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текста. Темы широкие и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узкие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екст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38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понятия тема текста, широкая/узкая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тема.</w:t>
            </w:r>
          </w:p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широкие и узкие темы; вычислять из широких тем узкие; расширять узкие темы</w:t>
            </w:r>
          </w:p>
        </w:tc>
        <w:tc>
          <w:tcPr>
            <w:tcW w:w="2557" w:type="dxa"/>
          </w:tcPr>
          <w:p w:rsidR="0079440A" w:rsidRPr="00FE2A5C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Комплексный анализ текста, словарная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569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Определить темы текста</w:t>
            </w:r>
          </w:p>
        </w:tc>
      </w:tr>
      <w:tr w:rsidR="0079440A" w:rsidRPr="006458A0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14-15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Сочинение 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Язык-один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богатейших языков мира»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36" w:type="dxa"/>
            <w:vAlign w:val="center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сочинения, план сочинения. Материалы к сочинению</w:t>
            </w:r>
          </w:p>
        </w:tc>
        <w:tc>
          <w:tcPr>
            <w:tcW w:w="2538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сочинение на заданную тему; связно и последовательно излагать свои мысли</w:t>
            </w:r>
          </w:p>
        </w:tc>
        <w:tc>
          <w:tcPr>
            <w:tcW w:w="2557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569" w:type="dxa"/>
          </w:tcPr>
          <w:p w:rsidR="0079440A" w:rsidRPr="006458A0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4" w:type="dxa"/>
          </w:tcPr>
          <w:p w:rsidR="0079440A" w:rsidRPr="00BF5DFE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лексикологии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</w:t>
            </w:r>
          </w:p>
        </w:tc>
        <w:tc>
          <w:tcPr>
            <w:tcW w:w="2236" w:type="dxa"/>
            <w:vAlign w:val="center"/>
          </w:tcPr>
          <w:p w:rsidR="0079440A" w:rsidRPr="007D6DCA" w:rsidRDefault="0079440A" w:rsidP="00087774">
            <w:pPr>
              <w:widowControl w:val="0"/>
              <w:autoSpaceDE w:val="0"/>
              <w:autoSpaceDN w:val="0"/>
              <w:adjustRightInd w:val="0"/>
              <w:spacing w:line="28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D6DCA">
              <w:rPr>
                <w:rFonts w:ascii="Times New Roman" w:hAnsi="Times New Roman" w:cs="Times New Roman"/>
                <w:sz w:val="24"/>
                <w:szCs w:val="24"/>
              </w:rPr>
              <w:t xml:space="preserve">Лексика русского языка как богатство. Работа с лексическими группами, анализ лексического материала. </w:t>
            </w:r>
          </w:p>
          <w:p w:rsidR="0079440A" w:rsidRPr="000A01F4" w:rsidRDefault="0079440A" w:rsidP="00087774">
            <w:pPr>
              <w:spacing w:before="100" w:beforeAutospacing="1"/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  <w:vAlign w:val="center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DCA">
              <w:rPr>
                <w:rFonts w:ascii="Times New Roman" w:hAnsi="Times New Roman" w:cs="Times New Roman"/>
                <w:sz w:val="24"/>
                <w:szCs w:val="24"/>
              </w:rPr>
              <w:t>Лингвистический рассказ. Работа со словарями по лексике. Объяснение научных терминов.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Упр.63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254" w:type="dxa"/>
          </w:tcPr>
          <w:p w:rsidR="0079440A" w:rsidRPr="00E31573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фразеологии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Фразеология. Фразеологизмы и крылатые выражения. Выбор фразеологизмов в тексте. Грамматические разборы.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употреблять фразеологизмы в устной и письменной речи с целью ее обогащения; обосновывать выбор фразеологизмов в тексте; работать со словарем</w:t>
            </w: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Комплексный анализ текста, словарная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Упр.87, 90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4" w:type="dxa"/>
          </w:tcPr>
          <w:p w:rsidR="0079440A" w:rsidRPr="00EB1912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Административный контрольный диктант 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Орфография. Пунктуация. Грамматические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разборы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Уметь: писать текст под диктовку и выполнять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грамматическое задание к нему</w:t>
            </w: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Диктант с грамматическим заданием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словарные слова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изученных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пунктограмм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 орфограмм в словах, написанных ошибочно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Закрепить орфографические и пунктуационные нормы</w:t>
            </w: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карточкам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орфограммы в корне, суффиксе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Морфология. Части речи. Самостоятельные и служебные части речи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236" w:type="dxa"/>
          </w:tcPr>
          <w:p w:rsidR="0079440A" w:rsidRPr="00FE2A5C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Грамматика. Морфология. Самостоятельные и служебные части речи. Общее грамматическое значение, морфологические признаки, синтаксическая роль частей речи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понятия грамматика, морфология; признаки,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котрым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различаются части речи; структура частей речи в русском языке. 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части речи.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40A" w:rsidRPr="00DD67F2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Комплексный анализ текста, словарная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П.52, упр.100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Слово и его формы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слова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форма слова; способы образования словоформ.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различать однокоренные слова и формы одного и того же слова.</w:t>
            </w: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Комплексный анализ текста, словарная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П.53, упр.106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Самостоятельные части речи. Имя существительное.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имя существительное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имена существительные</w:t>
            </w: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Комплексный анализ текста, словарно-орфографическая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П.54, упр.114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 о существительном. Нарицательные и собственные имена существительные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Нарицательные и собственные имена существительные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морфологические и синтаксические признаки имен существительных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разграничивать нарицательные и собственные имена существительные и использовать их в речи</w:t>
            </w: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Комплексный анализ текста, словарно-орфографическая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П.55-56, упр.119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Одушевленные и неодушевленные имена существительные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Одушевленные и неодушевленные имена существительные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одушевленные/неодушевленные имена существительные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задавать вопросы к неодушевленным существительным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трудных ситуациях; употреблять неодушевленные и одушевленные существительные в качестве обращений</w:t>
            </w: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Комплексный анализ текста, словарно-орфографическая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П.56, упр.128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Род, число, падеж существительных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Род, число, падеж  имен существительных. Общий род имен существительных.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категории рода, числа, падежа и склонения имен существительных; понятие общий род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род, число, падеж существительных</w:t>
            </w: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Комплексный анализ текста, предупредительный диктант, словарно-орфографическая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П.57, сочинить сказку об одушевленных и неодушевленных именах существительных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Склонение имен существительных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существительных.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склонение; особенности склонения существительных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склонение имен существительных</w:t>
            </w: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Комплексный анализ текста, предупредительный диктант, словарно-орфографическая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П.58, упр.144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Склонение существительных в единственном числе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Склонение существительных. Падежные окончания существительных 1,2.3-го склонения. Мягкий знак на конце существительных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шипящих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 особенности склонения существительных в единственном числе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склонять имена существительные в единственном числе</w:t>
            </w: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работа, объяснительный диктант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П.59, упр.157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Склонение существительных во множественном числе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существительных. Падежные окончания существительных 1,2.3-го склонения. Мягкий знак на конце существительных после шипящих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 особенности склонения существительных во множественном числе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склонять имена существительные во множественном  числе</w:t>
            </w: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Словарная работа, объяснительный диктант, тестовые задания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П.60, упр.167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Орфограмма «Гласная в окончаниях существительных»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Орфография.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основные виды орфограмм, связанных с правописанием окончаний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слова с изученными орфограммами и обозначать их графически</w:t>
            </w: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словарные слова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Разносклоняемые существительные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Склонение. Разносклоняемые существительные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разносклоняемые существительные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определять склонение имен существительных; распознавать разносклоняемые существительные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 употреблять их в речи</w:t>
            </w: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Комплексный анализ текста, словарно-орфоэпическая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Упр.181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Неизменяемые существительные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Неизменяемые существительные. Употребление неизменяемых существительных в речи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неизменяемые существительные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неизменяемые существительные и грамотно употреблять их в речи</w:t>
            </w: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Объяснительный диктант, тестовые задания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П.63, упр.191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Словообразование существительных с помощью суффиксов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словообразования существительных в русском языке. Суффиксы имен существительных.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основные группы суффиксов имен существительных и их значения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образовывать имена существительные с помощью суффиксов; выполнять морфемный и словообразовательный разбор существительных</w:t>
            </w: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Объяснительный диктант, комплексный анализ текста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Упр.237,238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Правописание суффиксов имен существительных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Суффиксы имен существительных. Морфемный и словообразовательный разбор существительных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правила правописания суффиксов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ик,        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имен существительных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правильно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писать суффиксы имен существительных; образовывать имена существительные с помощью суффиксов</w:t>
            </w:r>
          </w:p>
        </w:tc>
        <w:tc>
          <w:tcPr>
            <w:tcW w:w="255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Выборочный диктант, комплексный анализ текста, словарно-орфографическая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П.68, упр.257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/р Простой и сложный план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как важная составляющая в работе над текстом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особенности составления плана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составлять простой и сложный план</w:t>
            </w:r>
          </w:p>
        </w:tc>
        <w:tc>
          <w:tcPr>
            <w:tcW w:w="2557" w:type="dxa"/>
          </w:tcPr>
          <w:p w:rsidR="0079440A" w:rsidRPr="00BB1F3B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Буквы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о-е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после шипящих в суффиксах имен существительных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имен существительных с помощью суффиксов. Гласные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суффиксах имен существительных. Морфемный разбор слова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способ образования имен существительных с помощью суффиксов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правило правописания букв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имен существительных после шипящих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Распределительный диктант, тестовые задания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Упр.248,250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Проверочная тестовая работа по теме: «Орфограммы существительных»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Орфография. Морфологические признаки существительных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теоретический материал, изученный на предыдущих уроках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и доказательно выбирать орфограммы в словах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Упр.251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Контрольный словарный диктант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Орфография. Морфологические признаки существительных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теоретический материал, изученный на предыдущих уроках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и доказательно выбирать орфограммы в словах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Упр.256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Словообразование существительных с помощью приставок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Приставка, частица, часть корня. Условия выбора слитного или  раздельного написания  не с существительными. Лексическое значение слова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способ образования существительных с помощью приставок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приставку не, частицу и часть корня; определять слово по его лексическому значению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Комплексный анализ текста, объяснительный диктант, словарно-орфографическая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Упр.30-31 , 62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орфограммы в приставках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теоретический материал, изученный на предыдущих уроках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морфемный разбор слов и определять способ их образования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задания, самостоятельная работа в группах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Упр.260, 273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/р Что такое эпиграф?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и основная мысль (идея) текста. Заглавие.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Эпиграф.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понятие эпиграф; взаимосвязь эпиграфа с темой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основной мыслью (идеей) текста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обдумывать тему сочинения-миниатюры и отбирать материал; подбирать эпиграф к сочинению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Словарно-орфографическая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Подобрать эпиграф к тексту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/р Лексические средства связи предложений в тексте. Описательный оборот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Лексические средства связи предложений в тексте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лексические средства связи предложений в тексте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Лингвистические задачи, комплексный анализ текста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 лексические средства связи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Разряды имен существительных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разряды имен существительных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разряды имен существительных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разряд имени существительного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Комплексный анализ текста, словарно-орфографическая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Упр.275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Роль существительных в речи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существительного в речи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существительное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имена существительные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Упр.39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Особый тип склонения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 и закрепления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Особый тип склонения имени существительного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образование особого типа склонения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особый тип склонения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Комплексный анализ текста, словарно-орфографическая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Упр.44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Неизменяемые существительные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Неизменяемые существительные. Употребление неизменяемых существительных в речи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неизменяемые существительные; группы неизменяемых существительных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неизменяемые существительные и грамотно употреблять их в речи; определять падеж неизменяемых существительных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дидактическим материалом, объяснительный диктант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Упр.52, 54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Переход прилагательных в существительные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Переход прилагательных в существительные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теоретический материал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переход  прилагательных в существительные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дидактическим материалом, объяснительный диктант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Упр.55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Источники образования существительных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 и закрепления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Нахождение источников образования существительных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источники образования существительных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морфемный разбор слова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Комплексный анализ текста, словарно-орфографическая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Упр.50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 сложных существительных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образования сложных существительных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понятие сложные существительные, соединительная гласная, сложносокращенные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существительные; способы образования сложных существительных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выбирать соединительную гласную в сложных словах; определять состав сложных слов; заменять словосочетания одним сложным словом; выполнять морфемный разбор слова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Комплексный анализ текста, словарно-орфографическая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Упр.17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55-56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Изучение орфограммы «Правописание сложных существительных»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образования сложных существительных, правописание сложных слов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сложные существительные, соединительная гласная, сложносокращенные существительные; способы образования сложных существительных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выбирать соединительную гласную в сложных словах; определять состав сложных слов; заменять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словосочетания одним сложным словом; выполнять морфемный разбор слова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Комплексный анализ текста, словарно-орфографическая работа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Упр.19,24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57-58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и обобщение изученного об имени существительном</w:t>
            </w:r>
            <w:proofErr w:type="gramEnd"/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Морфология. Орфография. Различие самостоятельных частей речи. Морфологические признаки существительных. Словосочетания и предложения.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теоретический материал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и доказательно выбирать орфограммы в словах; выполнять морфологический разбор существительных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задания, предупредительный диктант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Упр.25,27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Урок-практикум. Повторение  пунктуации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синтаксиса и пунктуации. Пунктуационный разбор.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Пунктограмма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 Знаки препинания конца предложения.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роль пунктуации на письме, уметь видеть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пунктограмму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, безошибочно ставить знаки препинания, видеть нарушения синтаксической и пунктуационной норм и исправлять их.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задания, предупредительный диктант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Упр.276, 278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/р Изложение «Желтый свет» К.Г. Паустовский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36" w:type="dxa"/>
          </w:tcPr>
          <w:p w:rsidR="0079440A" w:rsidRPr="00FE2A5C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основная мысль, план текста. Стиль и тип речи. Структура текста. Авторский стиль.</w:t>
            </w:r>
          </w:p>
        </w:tc>
        <w:tc>
          <w:tcPr>
            <w:tcW w:w="2538" w:type="dxa"/>
          </w:tcPr>
          <w:p w:rsidR="0079440A" w:rsidRPr="00FE2A5C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определять тему и основную мысль текста, составлять его план; писать изложение, сохраняя структуру текста и авторский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стиль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Изложение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Дописать изложение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текст под диктовку и выполнять грамматическое задание к нему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словарные слова</w:t>
            </w:r>
          </w:p>
        </w:tc>
      </w:tr>
      <w:tr w:rsidR="0079440A" w:rsidTr="00C9210A">
        <w:trPr>
          <w:trHeight w:val="426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2236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изученных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пунктограмм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 орфограмм в словах, написанных ошибочно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Закрепить орфографические и пунктуационные нормы</w:t>
            </w: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по карточкам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Упр.49</w:t>
            </w:r>
          </w:p>
        </w:tc>
      </w:tr>
      <w:tr w:rsidR="0079440A" w:rsidTr="00C9210A">
        <w:trPr>
          <w:trHeight w:val="9137"/>
        </w:trPr>
        <w:tc>
          <w:tcPr>
            <w:tcW w:w="546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65-66</w:t>
            </w:r>
          </w:p>
        </w:tc>
        <w:tc>
          <w:tcPr>
            <w:tcW w:w="2254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Сочинение по картине В.М. Васнецова «Богатыри»</w:t>
            </w:r>
          </w:p>
        </w:tc>
        <w:tc>
          <w:tcPr>
            <w:tcW w:w="830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79440A" w:rsidRDefault="0079440A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36" w:type="dxa"/>
          </w:tcPr>
          <w:p w:rsidR="0079440A" w:rsidRPr="00FE2A5C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Биографические сведения о художнике. Творческая история картины. Языковой материал для сочинения по картине</w:t>
            </w:r>
          </w:p>
        </w:tc>
        <w:tc>
          <w:tcPr>
            <w:tcW w:w="2538" w:type="dxa"/>
          </w:tcPr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биографические сведения о художнике В.М.Васнецове и творческую историю картины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самостоятельно писать сочинение по картине</w:t>
            </w:r>
          </w:p>
          <w:p w:rsidR="0079440A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40A" w:rsidRPr="00DD67F2" w:rsidRDefault="0079440A" w:rsidP="000877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dxa"/>
          </w:tcPr>
          <w:p w:rsidR="0079440A" w:rsidRDefault="0079440A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569" w:type="dxa"/>
          </w:tcPr>
          <w:p w:rsidR="0079440A" w:rsidRDefault="0079440A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</w:tbl>
    <w:p w:rsidR="0079440A" w:rsidRDefault="0079440A" w:rsidP="0079440A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7774" w:rsidRDefault="00087774" w:rsidP="0079440A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7774" w:rsidRDefault="00087774" w:rsidP="0079440A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pPr w:leftFromText="180" w:rightFromText="180" w:horzAnchor="margin" w:tblpXSpec="center" w:tblpY="-526"/>
        <w:tblW w:w="16328" w:type="dxa"/>
        <w:tblLayout w:type="fixed"/>
        <w:tblLook w:val="04A0"/>
      </w:tblPr>
      <w:tblGrid>
        <w:gridCol w:w="541"/>
        <w:gridCol w:w="2227"/>
        <w:gridCol w:w="8"/>
        <w:gridCol w:w="812"/>
        <w:gridCol w:w="11"/>
        <w:gridCol w:w="64"/>
        <w:gridCol w:w="719"/>
        <w:gridCol w:w="14"/>
        <w:gridCol w:w="121"/>
        <w:gridCol w:w="649"/>
        <w:gridCol w:w="17"/>
        <w:gridCol w:w="2155"/>
        <w:gridCol w:w="15"/>
        <w:gridCol w:w="10"/>
        <w:gridCol w:w="2176"/>
        <w:gridCol w:w="33"/>
        <w:gridCol w:w="2476"/>
        <w:gridCol w:w="42"/>
        <w:gridCol w:w="2486"/>
        <w:gridCol w:w="51"/>
        <w:gridCol w:w="1641"/>
        <w:gridCol w:w="60"/>
      </w:tblGrid>
      <w:tr w:rsidR="00087774" w:rsidRPr="006458A0" w:rsidTr="00087774">
        <w:trPr>
          <w:gridAfter w:val="1"/>
          <w:wAfter w:w="60" w:type="dxa"/>
        </w:trPr>
        <w:tc>
          <w:tcPr>
            <w:tcW w:w="540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28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глаголе.</w:t>
            </w:r>
          </w:p>
        </w:tc>
        <w:tc>
          <w:tcPr>
            <w:tcW w:w="82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2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1" w:type="dxa"/>
            <w:gridSpan w:val="3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глаголов в речи (в тексте)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9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отличать глаголы от других частей речи;        </w:t>
            </w:r>
          </w:p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Определять глаголы по совокупности четырёх признаков</w:t>
            </w:r>
          </w:p>
        </w:tc>
        <w:tc>
          <w:tcPr>
            <w:tcW w:w="2528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 с таблицами, комментированное чтение, 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плана, самостоятельное и коллективное выполнение упражнений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92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П.71, упр.288</w:t>
            </w:r>
          </w:p>
        </w:tc>
      </w:tr>
      <w:tr w:rsidR="00087774" w:rsidTr="00087774">
        <w:trPr>
          <w:trHeight w:val="285"/>
        </w:trPr>
        <w:tc>
          <w:tcPr>
            <w:tcW w:w="16328" w:type="dxa"/>
            <w:gridSpan w:val="22"/>
          </w:tcPr>
          <w:p w:rsidR="00087774" w:rsidRDefault="00087774" w:rsidP="000877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</w:t>
            </w:r>
          </w:p>
          <w:p w:rsidR="00087774" w:rsidRDefault="00087774" w:rsidP="0008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4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Глагол  </w:t>
            </w:r>
          </w:p>
        </w:tc>
      </w:tr>
      <w:tr w:rsidR="00087774" w:rsidTr="00087774">
        <w:trPr>
          <w:trHeight w:val="1162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глаголе.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глаголов в речи (в тексте)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отличать глаголы от других частей речи;        </w:t>
            </w:r>
          </w:p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глаголы по совокупности четырёх признаков</w:t>
            </w:r>
          </w:p>
        </w:tc>
        <w:tc>
          <w:tcPr>
            <w:tcW w:w="2537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таблицами, комментированное чтение, составление плана, самостоятельное и коллективное выполнение упражнений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9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П.71, упр.288</w:t>
            </w:r>
          </w:p>
        </w:tc>
      </w:tr>
      <w:tr w:rsidR="00087774" w:rsidTr="00087774">
        <w:trPr>
          <w:trHeight w:val="1162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глагола в речи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глаголов в речи (в тексте)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отличать глаголы от других частей речи;        </w:t>
            </w:r>
          </w:p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глаголы по совокупности четырёх признаков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таблицами, комментированное чтение, составление плана, самостоятельное и коллективное выполнение упражнений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П.72, упр.293</w:t>
            </w:r>
          </w:p>
        </w:tc>
      </w:tr>
      <w:tr w:rsidR="00087774" w:rsidTr="00087774">
        <w:trPr>
          <w:trHeight w:val="1605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Морфологические признаки глагола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0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F4">
              <w:rPr>
                <w:rFonts w:ascii="Times New Roman" w:hAnsi="Times New Roman" w:cs="Times New Roman"/>
              </w:rPr>
              <w:t>Актуализировать ранее полученные знания в области морфологии, совершенствовать умение определять часть речи того или иного слова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Изучить порядок морфологического разбора </w:t>
            </w:r>
          </w:p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отличать глаголы от других частей речи;        </w:t>
            </w:r>
          </w:p>
          <w:p w:rsidR="00087774" w:rsidRPr="006458A0" w:rsidRDefault="00087774" w:rsidP="00087774">
            <w:pPr>
              <w:spacing w:before="100" w:beforeAutospacing="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глаголы по совокупности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четырёх признаков</w:t>
            </w:r>
          </w:p>
        </w:tc>
        <w:tc>
          <w:tcPr>
            <w:tcW w:w="2537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Комментированное письмо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9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Упр.301</w:t>
            </w:r>
          </w:p>
        </w:tc>
      </w:tr>
      <w:tr w:rsidR="00087774" w:rsidTr="00087774">
        <w:trPr>
          <w:trHeight w:val="1312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Синтаксическая роль глагола.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Упр.310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spacing w:before="100" w:beforeAutospacing="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синтаксические признаки глагола.</w:t>
            </w:r>
          </w:p>
          <w:p w:rsidR="00087774" w:rsidRDefault="00087774" w:rsidP="00087774">
            <w:pPr>
              <w:spacing w:before="100" w:beforeAutospacing="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определять синтаксическую роль глагола</w:t>
            </w:r>
          </w:p>
          <w:p w:rsidR="00087774" w:rsidRPr="006458A0" w:rsidRDefault="00087774" w:rsidP="00087774">
            <w:pPr>
              <w:spacing w:before="100" w:beforeAutospacing="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нарушения смысловой и синтаксической структуры предложения.</w:t>
            </w:r>
          </w:p>
        </w:tc>
        <w:tc>
          <w:tcPr>
            <w:tcW w:w="2537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разбор предложений, постановка знаков препинания в простом и сложном предложении.</w:t>
            </w:r>
          </w:p>
        </w:tc>
        <w:tc>
          <w:tcPr>
            <w:tcW w:w="169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774" w:rsidTr="00087774">
        <w:trPr>
          <w:trHeight w:val="1597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Правописание не с глаголами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НЕ с глаголами. Орфограмма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 , -ТЬСЯ в глаголах.</w:t>
            </w:r>
          </w:p>
        </w:tc>
        <w:tc>
          <w:tcPr>
            <w:tcW w:w="2518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ставить вопросы к глаголам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СЯ, понимать условия выбора орфограммы, устно объяснять наличие или отсутствие Ь в глаголах на –ТСЯ, раздельно писать НЕ с глаголами.</w:t>
            </w:r>
          </w:p>
        </w:tc>
        <w:tc>
          <w:tcPr>
            <w:tcW w:w="2537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  <w:tc>
          <w:tcPr>
            <w:tcW w:w="169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Упр.284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7774" w:rsidTr="00087774">
        <w:trPr>
          <w:trHeight w:val="1597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Инфинитив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Инфинитив.</w:t>
            </w:r>
          </w:p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Признаки глагола, его синтаксическая роль в предложении, роль глагола в речи.</w:t>
            </w:r>
          </w:p>
        </w:tc>
        <w:tc>
          <w:tcPr>
            <w:tcW w:w="2518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Понимать термин ИНФИНИТИВ, опознавать глагол в тексте, уметь различать глаголы, сходные по значению, определять время, лицо, число глаголов, безошибочно писать личные окончания глаголов.</w:t>
            </w:r>
          </w:p>
        </w:tc>
        <w:tc>
          <w:tcPr>
            <w:tcW w:w="2537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Составить алгоритм: как определить инфинитив глагола? Составить текст (4-5 предложений) об одной из профессий.</w:t>
            </w:r>
          </w:p>
        </w:tc>
        <w:tc>
          <w:tcPr>
            <w:tcW w:w="169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П.73, упр.322</w:t>
            </w:r>
          </w:p>
        </w:tc>
      </w:tr>
      <w:tr w:rsidR="00087774" w:rsidTr="00087774">
        <w:trPr>
          <w:trHeight w:val="1597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Инфинитив.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</w:t>
            </w:r>
          </w:p>
        </w:tc>
        <w:tc>
          <w:tcPr>
            <w:tcW w:w="2209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Инфинитив.</w:t>
            </w:r>
          </w:p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Признаки глагола, его синтаксическая роль в предложении, роль глагола в речи.</w:t>
            </w:r>
          </w:p>
        </w:tc>
        <w:tc>
          <w:tcPr>
            <w:tcW w:w="2518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Понимать термин ИНФИНИТИВ, опознавать глагол в тексте, уметь различать глаголы, сходные по значению, определять время, лицо, число глаголов, безошибочно писать личные окончания глаголов.</w:t>
            </w:r>
          </w:p>
        </w:tc>
        <w:tc>
          <w:tcPr>
            <w:tcW w:w="2537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инфинитив глагола</w:t>
            </w:r>
          </w:p>
        </w:tc>
        <w:tc>
          <w:tcPr>
            <w:tcW w:w="169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П.73, упр.77 (рабочая тетрадь)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Возвратные глаголы.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возвратного и невозвратного глагола; орфограмма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ться</w:t>
            </w:r>
            <w:proofErr w:type="spellEnd"/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отличать возвратный глагол от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невозвратного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определять морфологические признаки возвратных и невозвратных глаголов</w:t>
            </w:r>
          </w:p>
        </w:tc>
        <w:tc>
          <w:tcPr>
            <w:tcW w:w="2537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возвратные и невозвратные глаголы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9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П.74, упр.326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глаголах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Комбинированный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Орфограмма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 -ТЬСЯ в глаголах.</w:t>
            </w:r>
          </w:p>
        </w:tc>
        <w:tc>
          <w:tcPr>
            <w:tcW w:w="2518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ставить вопросы к глаголам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СЯ, понимать условия выбора орфограммы, устно объяснять наличие или отсутствие Ь в глаголах на –ТСЯ, раздельно писать НЕ с глаголами.</w:t>
            </w:r>
          </w:p>
        </w:tc>
        <w:tc>
          <w:tcPr>
            <w:tcW w:w="2537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Выборочный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П.74,упр.327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глаголах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 , -ТЬСЯ в глаголах.</w:t>
            </w:r>
          </w:p>
        </w:tc>
        <w:tc>
          <w:tcPr>
            <w:tcW w:w="2518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ставить вопросы к глаголам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СЯ, понимать условия выбора орфограммы, устно объяснять наличие или отсутствие Ь в глаголах на –ТСЯ, раздельно писать НЕ с глаголами.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 письмо,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 работа</w:t>
            </w:r>
          </w:p>
        </w:tc>
        <w:tc>
          <w:tcPr>
            <w:tcW w:w="169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Упр.325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Изложение, близкое к тексту (с элементами сочинения).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2209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Тема текста. Заглавие как отражение темы текста.</w:t>
            </w:r>
          </w:p>
        </w:tc>
        <w:tc>
          <w:tcPr>
            <w:tcW w:w="2518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исходного текста для изложения текста, соотносить с более узкой темой, отбирать ту часть текста, которая имеет отношение к теме, выбирать начало и конец текста.</w:t>
            </w:r>
          </w:p>
        </w:tc>
        <w:tc>
          <w:tcPr>
            <w:tcW w:w="2537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ересказ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текста, элементы сочинения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Дописать изложение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Изложение, близкое к тексту (с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элементами сочинения).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2209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Тема текста. Заглавие как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отражение темы текста.</w:t>
            </w:r>
          </w:p>
        </w:tc>
        <w:tc>
          <w:tcPr>
            <w:tcW w:w="2518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 исходного 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 для изложения текста, соотносить с более узкой темой, отбирать ту часть текста, которая имеет отношение к теме, выбирать начало и конец текста.</w:t>
            </w:r>
          </w:p>
        </w:tc>
        <w:tc>
          <w:tcPr>
            <w:tcW w:w="2537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ересказ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текста, элементы сочинения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Дописать изложение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ься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глаголах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BA765A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7774" w:rsidRPr="00BA765A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и обобщение</w:t>
            </w:r>
            <w:r w:rsidRPr="00BA7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087774" w:rsidRPr="00BA765A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BA7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87774" w:rsidRPr="00BA765A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:rsidR="00087774" w:rsidRPr="00BA765A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2209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</w:t>
            </w:r>
          </w:p>
        </w:tc>
        <w:tc>
          <w:tcPr>
            <w:tcW w:w="2518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ставить вопросы к глаголам на </w:t>
            </w:r>
            <w:proofErr w:type="gram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СЯ, понимать условия выбора орфограммы, устно объяснять наличие или отсутствие Ь в глаголах на –ТСЯ, раздельно писать НЕ с глаголами.</w:t>
            </w:r>
          </w:p>
        </w:tc>
        <w:tc>
          <w:tcPr>
            <w:tcW w:w="2537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  <w:tc>
          <w:tcPr>
            <w:tcW w:w="1699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Упр.79 (рабочая тетрадь)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глагола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понятие о видах глагола, их смысловых и морфемных различиях.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глаголы совершенного и несовершенного вида по значению незавершенности и завершенности действий и по вопросам.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П.76, упр.340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видов глагола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76451C" w:rsidRDefault="00087774" w:rsidP="0008777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87774" w:rsidRPr="0076451C" w:rsidRDefault="00087774" w:rsidP="0008777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45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правильно использовать глаголы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совершенного и несовершенного вида в речи.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различать глаголы совершенного и несовершенного вида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значению незавершенности и завершенности действий и по вопросам.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Практикум 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Упр.342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видов глагола. Правописание корней с чередованием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Объяснить правописание корней с чередованием Е, И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понятие об омонимичных корнях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наизусть перечень корней с чередованием 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Упр.81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36" w:type="dxa"/>
            <w:gridSpan w:val="2"/>
          </w:tcPr>
          <w:p w:rsidR="00087774" w:rsidRPr="004C6379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3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 видов глагола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Обобщение, закрепление, повторение орфографии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правильно использовать глаголы совершенного и несовершенного вида в речи.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различать глаголы совершенного и несовершенного вида по значению незавершенности и завершенности действий и по вопросам.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Упр.84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36" w:type="dxa"/>
            <w:gridSpan w:val="2"/>
          </w:tcPr>
          <w:p w:rsidR="00087774" w:rsidRPr="00146113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Наклонения глагола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9" w:type="dxa"/>
            <w:gridSpan w:val="2"/>
          </w:tcPr>
          <w:p w:rsidR="00087774" w:rsidRPr="00D8424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понятие об изъявительном, сослагательном и повелительном наклонениях глагола. Закрепить правописание глаголов в различных наклонениях.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распознавать глаголы в изъявительном наклонении.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П.77, упр.345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36" w:type="dxa"/>
            <w:gridSpan w:val="2"/>
          </w:tcPr>
          <w:p w:rsidR="00087774" w:rsidRPr="00146113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Изъ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явительное наклонение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9" w:type="dxa"/>
            <w:gridSpan w:val="2"/>
          </w:tcPr>
          <w:p w:rsidR="00087774" w:rsidRPr="00401877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Наклонение глагола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изменяемый признак. Орфоэпия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рфоэпическая норма. Учебное исследование.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понятие наклонение глагола;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способ-ности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глаголов в форме изъявительного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накло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распознавать глаголы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изъяви-тельном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наклонении, определять их вид и время.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Словарно-орфографическая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словарно-орфо-эпическая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работа, предупредительный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П.78, упр.86 (рабочая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 выразительности в тексте. Метафора, сравнение, эпитет.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основная мысль текста. Заглавие, метафора, сравнение, эпитет.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понятие  метафора, сравнение, эпитет.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обдумывать тему сочинения-миниатюры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отби-рать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ис-пользовать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выразительности в речи.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Сочинение-мини-атюра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индиви-дуальная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теме учебного исследования.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Упр.87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глагола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Прошедшее, настоящее и будущее время глагола.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Посто-янное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длитель-ное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время глагола; три формы времени глагола; значение глаголов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прошедшего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астоя-щего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будущего времени; взаимосвязь времени и глаголов.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определять время глаголов; работать с глаголами со значением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посто-янного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длительного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П.79, упр.350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глагола.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Прошедшее, настоящее и будущее время глагола.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Посто-янное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длитель-ное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понятие время глагола; три формы времени глагола; значение глаголов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прошедшего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астоя-щего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будущего времени; взаимосвязь времени и глаголов.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определять время глаголов; работать с глаголами со значением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посто-янного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длительного действия.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П.79, упр.357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время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Настоящее время глагола.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Две основы глагола (основы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инфи-нитива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основы настоящего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вре-мени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глаголов с чередованием звуков.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значение, особенности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изме-нения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способы образования глаголов настоящего времени; две основы глагола (основы инфинитива и основа настоящего времени).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определять время глаголов;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пра-вильно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глаголы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чере-дованием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П.80, упр.353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время глагола.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Прошедшее время глагола. Употребление форм прошедшего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времени глаголов. Согласование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глаг-олов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форме прошедшего времени (сказуемых) с именами существительными (подлежащими). Правописание гласных перед суффиксом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в глаголах прошедшего времени. Нормы ударения в глаголах. Морфемный и морфологический разбор слов.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значение, особенности, изменения и способы образования глаголов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прошедшего времени; правило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право-писания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гласных перед  суффиксом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глаголах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про-шедшего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времени; нормы ударения в некоторых глаголах.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доказывать принадлежность глагола 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прошедше-му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правил-ьно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согласовывать глаголы прошедшего времени с именами существительными, выполнять морфемный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мор-фологический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Объяснительный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дикрант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П.81, упр.365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рошедшее время глагола.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гласных перед суффиксом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в глаголах прошедшего времени. Нормы ударения в глаголах. Морфемный и морфологический разбор слов.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значение, особенности, изменения и способы образования глаголов прошедшего времени; правило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право-писания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гласных перед  суффиксом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глаголах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про-шедшего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времени; нормы ударения в некоторых глаголах.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доказывать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принадлежность глагола 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прошедше-му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правил-ьно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согласовывать глаголы прошедшего времени с именами существительными, выполнять морфемный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мор-фологический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Объяснительный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П.81, упр.367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 время глагола.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Будущее  время глагола.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Две основы глагола (основы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инфи-нитива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основы будущего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вре-мени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глаголов с чередованием звуков.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значение, особенности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изме-нения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способы образования глаголов будущего времени; две основы глагола (основы инфинитива и основа будущего времени).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определять время глаголов;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пра-вильно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глаголы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чере-дованием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П.82, упр.377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/р Подробное изложение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основная мысль текста, план текста. Стиль и тип речи. Структура текста, авторский стиль.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Уметь: определять тему и основную мысль текста, составлять его план; писать изложение, сохраняя структуру текста и авторский стиль.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изложение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/р Подробное изложение. Анализ изложения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основная мысль текста, план текста. Стиль и тип речи. Структура текста, авторский стиль.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тему и основную мысль текста, составлять его план; писать изложение, сохраняя структуру текста и авторский стиль.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изложение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Лицо и число глагола.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Лицо и число глагола. Правописание мягкого знака после шипящих в окончаниях глаголов 2 лица единственного числа. Обобщённое значение глаголов в форме 2 лица единственного числа и 3 лица множественного числа. Учебное исследование.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категории лица и числа глагола; значения глаголов 1, 2,3 лица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единствен-ного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множествен-ного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определять лицо и число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писать Ь после шипящих на конце глаголов 2-го лица единственного числа.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учебника, тестовые задания.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Упр.78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Лицо и число глагола.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Закрепление, повторение орфографии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 и число глагола. Правописание мягкого знака после шипящих в окончаниях глаголов 2 лица единственного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числа. Обобщённое значение глаголов в форме 2 лица единственного числа и 3 лица множественного числа. Учебное исследование.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категории лица и числа глагола; значения глаголов 1, 2,3 лица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единствен-ного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множествен-ного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определять лицо и число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писать Ь после шипящих на конце глаголов 2-го лица единственного числа.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Словарно-орфографическая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бота, текущий контроль.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Упр.375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глагола.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глаголов, тип спряжения. Правописание личных окончаний глаголов 1-го, 2-го спряжения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спряжение глаголов; применять правила правописания личных окончаний глаголов 1-го, 2-го спряжения.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Словарно-орфографическая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бота, текущий контроль.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П.84, упр.389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36" w:type="dxa"/>
            <w:gridSpan w:val="2"/>
          </w:tcPr>
          <w:p w:rsidR="00087774" w:rsidRPr="00294D97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Спряжение глагола.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76451C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глаголов, тип спряжения. Правописание личных окончаний глаголов 1-го, 2-го спряжения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спряжение глаголов; применять правила правописания личных окончаний глаголов 1-го, 2-го спряжения.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Словарно-орфографическая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бота, текущий контроль.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П.84, упр.392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глагола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Pr="0076451C" w:rsidRDefault="00087774" w:rsidP="0008777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глаголов, тип спряжения. Правописание личных окончаний глаголов 1-го, 2-го спряжения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спряжение глаголов; применять правила правописания личных окончаний глаголов 1-го, 2-го спряжения.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Словарно-орфографическая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бота, текущий контроль.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Упр.88 (рабочая тетрадь) 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глагола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орфографии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глаголов, тип спряжения.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Правописание личных окончаний глаголов 1-го, 2-го спряжения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определять спряжение глаголов; применять правила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правописания личных окончаний глаголов 1-го, 2-го спряжения.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Словарно-орфографическая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бота, текущий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Упр.89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236" w:type="dxa"/>
            <w:gridSpan w:val="2"/>
          </w:tcPr>
          <w:p w:rsidR="00087774" w:rsidRPr="00E774C1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Спряжение глагола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орфографии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глаголов, тип спряжения. Правописание личных окончаний глаголов 1-го, 2-го спряжения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спряжение глаголов; применять правила правописания личных окончаний глаголов 1-го, 2-го спряжения.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Словарно-орфографическая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бота, текущий контроль.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Упр.91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глагола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теме: «Спряжение глаголов»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глаголов, тип спряжения. Правописание личных окончаний глаголов 1-го, 2-го спряжения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спряжение глаголов; применять правила правописания личных окончаний глаголов 1-го, 2-го спряжения.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Словарно-орфографическая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бота, текущий контроль.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Упр.92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 по теме: «Глагол»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контоля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Орфография. Пунктуация. Грамматические разборы.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писать текст под диктовку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вы-полнять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грамма-тическое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 к нему.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словарные слова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236" w:type="dxa"/>
            <w:gridSpan w:val="2"/>
          </w:tcPr>
          <w:p w:rsidR="00087774" w:rsidRPr="00AE0582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объяснение изученных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пунктограмм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 орфограмм в словах, написанных ошибочно.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Закрепить орфографические и пунктуационные нормы.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карточкам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словарные слова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36" w:type="dxa"/>
            <w:gridSpan w:val="2"/>
          </w:tcPr>
          <w:p w:rsidR="00087774" w:rsidRPr="00E774C1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/р Сочинение-описание «Моя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любимая комната»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Лексические средства связи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 в тексте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лексичес-кий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лекси-ческие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синонимы, текстовые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сино-нимы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родовидо-вые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антони-мы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описательный оборот). Учебное исследование.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определять лексические 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 предложений в тексте.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Лингвистические задачи, комплексный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 текста,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тесто-вые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Дописать сочинение  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/р Сочинение-описание. Описание помещения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Лексические средства связи предложений в тексте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лексичес-кий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лекси-ческие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синонимы, текстовые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сино-нимы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родовидо-вые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антони-мы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описательный оборот). Учебное исследование.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лексические средства связи предложений в тексте.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Лингвистические задачи, комплексный анализ  текста,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тесто-вые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087774" w:rsidTr="00087774">
        <w:trPr>
          <w:trHeight w:val="87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Разноспрягаемые глаголы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Разноспрягаемые глаголы. Особенности спряжения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гла-голов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хотеть,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бе-жать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Нормы правописания  и произношения словарных слов. Учебное исследование. 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понятие разноспрягаемые глаголы; глаголы, входящие в группу разноспрягаемых; особенности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спря-жения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глаголов; норы правописания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про-изношения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словарных слов. 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распознавать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разноспрягаемые глаголы и грамотно употреблять их в речи.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Тестовые задания.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П.85, упр.398, 399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2236" w:type="dxa"/>
            <w:gridSpan w:val="2"/>
          </w:tcPr>
          <w:p w:rsidR="00087774" w:rsidRPr="00E774C1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Обобщение по теме: «Спряжение глагола»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теме, закрепление орфографии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Глагол. Правописание глаголов. Использование глагольных форм в речи. Учебное исследование.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изученные правила правописания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грамотно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ис-пользовать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глаголь-ные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 в речи, выполнять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морфо-логический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глагола 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текста,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тестовые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за-дания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словарная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Упр.95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/р Официально-деловой стиль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 речи. Официально-деловой стиль. Основные признаки сообщения. Различия между текстами разных стилей.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стиль речи, официально-деловой стиль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составлять и анализировать тексты официально-делового стиля.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111-112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/р Изложение «Совесть»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основная мысль, план текста. Стиль и тип речи.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тему и основную мысль текста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изложение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113-115</w:t>
            </w:r>
          </w:p>
        </w:tc>
        <w:tc>
          <w:tcPr>
            <w:tcW w:w="2236" w:type="dxa"/>
            <w:gridSpan w:val="2"/>
          </w:tcPr>
          <w:p w:rsidR="00087774" w:rsidRPr="00AE0582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Повелительное наклонение глагола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Повелительное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на-клонение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глагола. Значение, способы образования и морфемный состав  глаголов в повелительном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наклонении. Мягкий знак после согласных в глаголах в повелительном наклонении. Синтаксический разбор предложений.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понятие условное наклонение; значение и способы образования глаголов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повелительном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на-клонении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различать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клонения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глаголов; определять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морфем-ный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глаголов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повелительном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накло-нении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составлять тексты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использо-ванием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в повелительном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на-клонении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Словарно-орфо-графическая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работа, комплексный анализ текста,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объясни-тельный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П.86, упр.407-409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116-117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Сослагательное наклонение глагола.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Сослагательное наклонение глагола. Действие, обозначаемое с помощью глагола условного наклонения. Правописание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час-тицы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глаго-лами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Употребление глаголов в форме условного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накло-нения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соответ-ствии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нормой русского языка.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понятие сослагательное наклонение; значение, способ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об-разования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особен-ности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условном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на-клонении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варианты расположения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части-цы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отноше-нию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глаголу.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:распознавать глаголы в условном наклонении; писать частицу БЫ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раздельно; употреблять глаголы в форме условного наклонения в соответствии с нормой русского языка.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Тестовые задания, сочинение-миниатюра «Если бы…», индивидуальные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за-дания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упражнения учебника.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П.87, упр.412, 414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Изложение, близкое к тексту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«Воробей».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Тема, основная мысль текста, план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текста. Стиль и тип речи. Структура текста, авторский стиль.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определять тему и основную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мысль текста,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со-ставлять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план; писать изложение, сохраняя структуру текста и авторский стиль.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Изложение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изложение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120-121</w:t>
            </w:r>
          </w:p>
        </w:tc>
        <w:tc>
          <w:tcPr>
            <w:tcW w:w="2236" w:type="dxa"/>
            <w:gridSpan w:val="2"/>
          </w:tcPr>
          <w:p w:rsidR="00087774" w:rsidRPr="009364F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Безличные глаголы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 как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грамма-тическая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катего-рия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Безличные глаголы, их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семан-тика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функция в речи,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синтакси-ческая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понятие безличный глагол;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се-мантику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безличных глаголов, их функцию в речи.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распознавать безличные глаголы и подчёркивать их как члены предложения; выполнять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грамма-тические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разборы 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текста, словарный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П.88, упр.427,430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122-123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/р Сочинение. Описание природы. Зима.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Тема, основная мысль текста, план текста. Стиль и тип речи. Структура текста, авторский стиль.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определять тему и основную мысль текста,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со-ставлять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план; писать изложение, сохраняя структуру текста и авторский стиль.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П.30 (Русская речь)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124-125</w:t>
            </w:r>
          </w:p>
        </w:tc>
        <w:tc>
          <w:tcPr>
            <w:tcW w:w="2236" w:type="dxa"/>
            <w:gridSpan w:val="2"/>
          </w:tcPr>
          <w:p w:rsidR="00087774" w:rsidRPr="009364F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Словообразование глаголов с помощью приставок и суффиксов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Словообразование глаголов. Морфемный и словообразовательный разбор глаголов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особенности словообразования глаголов; правила правописания глаголов.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выполнять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морфемный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слово-образовательный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глаголов.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Словарная работа, объяснительный диктант, работа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ди-дактическим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материалом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П.89, упр.433, 438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0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 по теме: «Спряжение глагола»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Орфография. Пунктуация. Грамматические разборы.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писать текст под диктовку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вы-полнять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грамма-тическое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 к нему.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словарные слова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236" w:type="dxa"/>
            <w:gridSpan w:val="2"/>
          </w:tcPr>
          <w:p w:rsidR="00087774" w:rsidRPr="00053783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78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объяснение изученных </w:t>
            </w:r>
            <w:proofErr w:type="spellStart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пунктограмм</w:t>
            </w:r>
            <w:proofErr w:type="spellEnd"/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и орфограмм в словах, написанных ошибочно.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Закрепить орфографические и пунктуационные нормы.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карточкам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Упр.99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124-125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Правописание суффиксов глаголов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Суффиксы глаголов. Глагольные пары с близкими по произношению суффиксами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суффиксы глаголов; правописание глагольных суффиксов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использовать алгоритм действий при написании суффиксов глаголов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текста, тестовые задания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П.89, упр.440,443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126-127</w:t>
            </w:r>
          </w:p>
        </w:tc>
        <w:tc>
          <w:tcPr>
            <w:tcW w:w="2236" w:type="dxa"/>
            <w:gridSpan w:val="2"/>
          </w:tcPr>
          <w:p w:rsidR="00087774" w:rsidRPr="000A155B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 глаголе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Суффиксы глаголов. Глагольные пары с близкими по произношению суффиксами.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суффиксы глаголов; правила правописания глагольных суффиксов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использовать алгоритм действий при написании суффиксов глаголов; сопоставлять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глагольные пары с близкими по произношению суффиксами.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текста, тестовые задания, предупредительный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Упр.80,81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128-129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разделе: «Глагол».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теме, закрепление орфографии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Глагол. Правописание глаголов. Использование глагольных форм в речи. Учебное исследование.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изученные правила правописания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грамотно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ис-пользовать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глаголь-ные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 в речи, выполнять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морфо-логический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глагола 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текста,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тестовые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за-дания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словарная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Упр.439,442 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повторение по теме: «Глагол».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теме, закрепление орфографии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Глагол. Правописание глаголов. Использование глагольных форм в речи. Учебное исследование.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изученные правила правописания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гла-голов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грамотно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ис-пользовать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глаголь-ные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 в речи, выполнять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морфо-логический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глагола 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текста,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тестовые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за-дания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словарная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Упр.100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Словообразование глаголов. Морфологический разбор глаголов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особенности словообразования глаголов; правила правописания глаголов.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выполнять морфологический разбор  глаголов.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Словарная работа, объяснительный диктант, работа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ди-дактическим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материалом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Упр.102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орфографии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Суффиксы глаголов. Глагольные пары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близкими по произношению суффиксами.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суффиксы глаголов; правила правописания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глагольных суффиксов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использовать алгоритм действий при написании суффиксов глаголов; сопоставлять глагольные пары с близкими по произношению суффиксами.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Комплексный анализ текста, тестовые задания,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предупредительный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Упр.104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пунктуации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0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Функция глаголов в речи, их синтаксическая роль. Учебное исследование.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функцию глаголов в речи.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распознавать глаголы и подчёркивать их как члены предложения; выполнять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грамма-тические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разборы 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текста, словарный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Упр.111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134-135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Сочинение-рассуждение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gridSpan w:val="3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09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Текст. Тема текста. Основная мысль текста.</w:t>
            </w:r>
          </w:p>
        </w:tc>
        <w:tc>
          <w:tcPr>
            <w:tcW w:w="2518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текст на заданную тему.</w:t>
            </w:r>
          </w:p>
        </w:tc>
        <w:tc>
          <w:tcPr>
            <w:tcW w:w="2537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сочинение</w:t>
            </w:r>
          </w:p>
        </w:tc>
      </w:tr>
      <w:tr w:rsidR="00087774" w:rsidTr="00087774">
        <w:trPr>
          <w:trHeight w:val="76"/>
        </w:trPr>
        <w:tc>
          <w:tcPr>
            <w:tcW w:w="16328" w:type="dxa"/>
            <w:gridSpan w:val="22"/>
          </w:tcPr>
          <w:p w:rsidR="00087774" w:rsidRPr="00AA0BDA" w:rsidRDefault="00087774" w:rsidP="000877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50707">
              <w:rPr>
                <w:rFonts w:ascii="Times New Roman" w:hAnsi="Times New Roman" w:cs="Times New Roman"/>
                <w:b/>
                <w:sz w:val="24"/>
                <w:szCs w:val="32"/>
              </w:rPr>
              <w:t>Имя прилагательное</w:t>
            </w: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 xml:space="preserve"> 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как часть речи. Речевая функция имен прилагательных. Употребление имен прилагательных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понятие имя прилагательное; общее грамматическое значение, морфологические и синтаксические признаки имен прилагательных,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их употребления.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распознавать прилагательные в тексе, определять их морфологические признаки и синтаксическую роль; анализировать речевую функцию прилагательных; комментировать изученные орфограммы. 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текста, словарно-орфоэпическая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П.90, упр.447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137-138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имени прилагательном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речи. Речевая функция имен прилагательных. Употребление имен прилагательных в речи.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имя прилагательное; общее грамматическое значение, морфологические и синтаксические признаки имен прилагательных, особенности их употребления.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распознавать прилагательные в тексе, определять их морфологические признаки и синтаксическую роль; анализировать речевую функцию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прилагательных; комментировать изученные орфограммы. 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текста, словарно-орфоэпическая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П.90, упр.446,448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139-141</w:t>
            </w:r>
          </w:p>
        </w:tc>
        <w:tc>
          <w:tcPr>
            <w:tcW w:w="2236" w:type="dxa"/>
            <w:gridSpan w:val="2"/>
          </w:tcPr>
          <w:p w:rsidR="00087774" w:rsidRPr="0028583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Разряды прилагательных по значению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Разряды прилагательных по значению. Лексический потенциал.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разряды прилагательных по значению. 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качественные, относительные и притяжательные прилагательные; выполнять грамматические разборы.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объяснительный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П.92, упр.485,487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142-143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/р Описание природы. Зима.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как тип речи. Композиция описания. Языковые средства. Зимний пейзаж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особенности описания как типа речи; композицию описания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описывать зимний пейзаж; анализировать текст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ы-описания</w:t>
            </w:r>
            <w:proofErr w:type="spellEnd"/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объяснительный диктант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Сочинение-описание зимнего пейзажа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144-145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Полные и краткие формы прилагательных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Полная и краткая форма прилагательных. Морфологические признаки прилагательных.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понятия полная и краткая форма; особенности полных и кратких прилагательных (вопросы, окончания, синтаксическая роль); правило правописания кратких прилагательных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шипящими на конце.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полные и краткие прилагательные, определять их морфологические признаки и синтаксическую роль; комментировать изученные орфограммы.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текста, словарно-эпическая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П.93, упр.494, 495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146-147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полных прилагательных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закономерности изменения качественных и относительных прилагательных. Склонение полных прилагательных. Нормы согласования, определения и определяемого слова. Безударные гласные в окончаниях прилагательных. Буквы О, Е после шипящих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окончаниях прилагательных. 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основные закономерности изменения качественных и относительных прилагательных; нормы согласования определения и определяемого слова.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правильно писать безударные окончания прилагательных; применять правило правописания букв О, Е после шипящих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окончаниях прилагательных; выполнять грамматические разборы.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теме учебного исследования.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П.94, упр.503,504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Притяжательные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имена прилагательные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нового материала 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Притяжательные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прилагательные, их значение, роль в речи. Прописная буква в прилагательных, образованных от существительных.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притяжательных прилагательных; способ образования притяжательных прилагательных с помощью суффиксов ИН (ЫН) – ОВ (ЕВ)</w:t>
            </w:r>
          </w:p>
          <w:p w:rsidR="00087774" w:rsidRPr="009D03E6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производить морфемный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притяжательных прилагательных; склонять прилагательные.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Комплексный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текста, индивидуальная работа, дидактический материал, учебное исследование.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Упр.120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Притяжательные имена прилагательные с суффиксом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Притяжательные прилагательные, их значение, роль в речи.  Мягкий знак перед окончанием притяжательных прилагательных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значение притяжательных прилагательных; способ образования притяжательных прилагательных с помощью суффикса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распознавать притяжательные прилагательные, анализировать их в речи; склонять притяжательные прилагательные с суффиксом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Й; комментировать правописание мягкого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знака перед окончанием  притяжательных прилагательных на -ИЙ.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текста, индивидуальная работа, дидактический материал, учебное исследование.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Упр.123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150-151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прилагательных, способы их образований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степени сравнения прилагательных, способы их образований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находить прилагательные в сравнительной и превосходной степени в тексте и определять их роль в предложении; образовывать степени сравнения прилагательных.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комплексный анализ текста, распределительный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П.95, упр.510, 512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диктанту. Повторение орфографии.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Притяжательные прилагательные, их значение, роль в речи.  Мягкий знак перед окончанием притяжательных прилагательных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значение притяжательных прилагательных; способ образования притяжательных прилагательных с помощью суффикса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распознавать притяжательные прилагательные, анализировать их в речи; склонять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притяжательные прилагательные с суффиксом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Й; комментировать правописание мягкого знака перед окончанием  притяжательных прилагательных на -ИЙ.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Словарно-орфографическая работа, комплексный анализ текста, распределительный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Упр.125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Контрольный диктант </w:t>
            </w: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теме «Имя прилагательное»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прилагательное. Грамматика. Орфография.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передавать содержание текста. Применять изученные правила.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словарные слова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236" w:type="dxa"/>
            <w:gridSpan w:val="2"/>
          </w:tcPr>
          <w:p w:rsidR="00087774" w:rsidRPr="001234B2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3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контрольном диктанте. Грамматические разборы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работу над ошибками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Упр.126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прилагательных с помощью суффиксов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прилагательных с помощью суффиксов. Словообразовательный разбор.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суффиксы прилагательных; порядок выполнения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разбора. 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выполнять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прилагательных.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Лингвистические задачи, объяснительный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П.98, упр.530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156-157</w:t>
            </w:r>
          </w:p>
        </w:tc>
        <w:tc>
          <w:tcPr>
            <w:tcW w:w="2236" w:type="dxa"/>
            <w:gridSpan w:val="2"/>
          </w:tcPr>
          <w:p w:rsidR="00087774" w:rsidRPr="00812439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Правописание Н-НН в суффиксах прилагательных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Суффиксы прилагательных. Одна и две буквы Н в суффиксах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прилагательных.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правило написания Н и НН в суффиксах прилагательных.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правильно писать прилагательные с изученной орфограммой; анализировать морфемный состав прилагательных.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Комментированное письмо, работа с дидактическим материалом,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словарно-орфографическая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Упр.531,532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158-159</w:t>
            </w:r>
          </w:p>
        </w:tc>
        <w:tc>
          <w:tcPr>
            <w:tcW w:w="2236" w:type="dxa"/>
            <w:gridSpan w:val="2"/>
          </w:tcPr>
          <w:p w:rsidR="00087774" w:rsidRPr="00D34905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 прилагательных с помощью суффиксов К-СК, их правописание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Суффиксы прилагательных.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Образование прилагательных с помощью суффиксов К-СК, их правописание. Морфемный состав прилагательных. Непроизносимые согласные.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способ образования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прилагательных с помощью суффиксов К-СК; условия написания  суффиксов К-СК.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Уметь: анализировать морфемный состав прилагательных; применять правила правописания слов с непроизносимыми согласными.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диктант, распределительное письмо, комплексный анализ текста.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Упр.134,135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160-162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прилагательных с помощью приставок, слитное и раздельное написание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прилагательных с помощью приставок. Правописание НЕ 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прилагательны-ми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способ образования прилагательных с помощью приставок; условия слитного и раздельно написания НЕ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прилагательны-ми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анализировать значение прилагательных,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образованных с помощью приставок; сопоставлять правописание прилагательных и существительных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письмо, тестовые задания, индивидуальные задания.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Упр.136-138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163-164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Сочинение-описание. Описание помещения.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помещения, интерьер. Цепная и параллельная связь предложений в тексте. Сжатое описание с помощью односоставных предложений. Краткое описание с использованием двусоставных предложений с опущенным сказуемым. Развернутое описание.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кратко пересказывать текст, описывать интерьер, используя цепную и параллельную связь предложений в тексте; переходить от сжатого описания к полному развернутому описанию.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сочинение.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165-166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прилагательных с помощью сложения основ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прилагательных с помощью сложения основ.  Соединительные гласные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сложных прилагательных.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Слитное и дефисное написание сложных прилагательных.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способ образования  прилагательных с помощью сложения основ; условия написания соединительных гласных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сложных прилагательных, слитного и дефисного написания сложных прилагательных.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правильно писать сложные прилагательные; выполнять морфемный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Тестовые задания, комплексный анализ текста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П.100, упр.535,537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167-168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теме.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материала по теме «Имя прилагательное»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морфологические категории имени прилагательного и его формы. Роль прилагательных в тексте. Правила правописания прилагательных. Учебное исследование.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основные морфологические категории имени прилагательного. 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сложные прилагательные; распознавать прилагательные; выполнять морфологический разбор.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работа с дидактическим материалом, словарно-орфографическая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Упр.538,539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169-170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 пунктуации. Подготовка к диктанту.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«Имя прилагательное».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Пунктуация. Роль знаков препинания в тексте. Синтаксическая роль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их различных форм.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изученные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роль знаков препинания в тексте.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определять синтаксическую роль имен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их различных форм; разграничивать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грамматические омонимы; составлять словарный диктант.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письмо, работа с дидактическим материалом, словарно-орфографическая работа, предупредительный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П.98-100, упр.143,144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171</w:t>
            </w:r>
          </w:p>
        </w:tc>
        <w:tc>
          <w:tcPr>
            <w:tcW w:w="2236" w:type="dxa"/>
            <w:gridSpan w:val="2"/>
            <w:vAlign w:val="center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Контрольный диктант </w:t>
            </w: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теме «Имя прилагательное»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прилагательное. Грамматика. Орфография.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передавать содержание текста. Применять изученные правила.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словарные слова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236" w:type="dxa"/>
            <w:gridSpan w:val="2"/>
            <w:vAlign w:val="center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работу над ошибками, допущенными  в контрольной работе.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Упр.140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173-174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Сочинение-описание. Описание костюма.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как тип речи. Интонация. Языковые средства. Сжатое и развернутое описание. Иллюстративный материал. 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выразительно читать текст с разной интонацией; анализировать языковые средства, используемые в тексте описания.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сочинение.</w:t>
            </w:r>
          </w:p>
        </w:tc>
      </w:tr>
      <w:tr w:rsidR="00087774" w:rsidTr="00087774">
        <w:trPr>
          <w:trHeight w:val="76"/>
        </w:trPr>
        <w:tc>
          <w:tcPr>
            <w:tcW w:w="16328" w:type="dxa"/>
            <w:gridSpan w:val="22"/>
          </w:tcPr>
          <w:p w:rsidR="00087774" w:rsidRDefault="00087774" w:rsidP="00087774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  <w:p w:rsidR="00087774" w:rsidRPr="00AA0BDA" w:rsidRDefault="00087774" w:rsidP="0008777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50707">
              <w:rPr>
                <w:rFonts w:ascii="Times New Roman" w:hAnsi="Times New Roman" w:cs="Times New Roman"/>
                <w:b/>
                <w:sz w:val="24"/>
                <w:szCs w:val="32"/>
              </w:rPr>
              <w:t>Имя числительное</w:t>
            </w: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 xml:space="preserve"> 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175-176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числительном.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числительных в речи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числительное как часть речи. Лингвистические игры. 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имя числительное; общее грамматическое значение и синтаксические признаки числительных; роль числительных в речи.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 распознавать числительные и подчеркивать их как члены предложения;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комментировать изученные орфограммы.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Словарно-орфографическая и словарно-эпическая работа, комплексный анализ текста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П.101-102, упр.547,548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177-179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Простые, сложные и составные числительные.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Разряды числительных по строению.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Простые, сложные и составные числительные. Влияние состава числительных на их правописание и употребление. Способы образования и написания сложных слов. Употребление в соответствии с языковой нормой числительных с существительными в форме родительного падежа. Мягкий знак в числительных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виды числительных по строению; способы образования и написания сложных слов; правила правописания Ь в числительных. 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влияние состава числительных на их правописание и употребление; употреблять числительные  в форме родительного падежа в соответствии с языковой нормой.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Словарно-эпическая работа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П.103, упр.561,562,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180-181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Сочинение. Рассказ на основе картины, включающей описание.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как тип речи. Жанровая картина и её особенности.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особенности описания как типа речи; понятие жанровая картина.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обдумывать тему сочинения и отбирать материал; проводить словарную работу; работать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иллюстративным материалом, черновиками, словарями.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Количественные числительные.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Количественные числительные, их значение. Склонение и синтаксические особенности количественных числительных.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значение, особенности склонения, употребления и синтаксические особенности количественных числительных.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распознавать количественные числительные и определять их синтаксическую роль;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Комментировать изученные орфограммы.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диктант, словарно-орфографическая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П.104, упр.558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183-185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количественных числительных. Правописание количественных числительных.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Количественные числительные, их значение. Склонение и синтаксические особенности количественных числительных.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значение, особенности склонения, употребления и синтаксические особенности количественных числительных.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распознавать количественные числительные и определять их синтаксическую роль;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Комментировать изученные орфограммы.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Предупредительный диктант, словарно-орфографическая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П.104, упр.581 (устно), 578, 591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Собирательные числительные, их употребление в речи.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Собирательные числительные, их значение, образование, особенности сочетания с существительными 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значение, способы образования и  особенности сочетания с существительными собирательных числительных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собирательные числительные и определять их синтаксическую роль; использовать собирательные числительные в речи; выполнять грамматические разборы.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диктант, словарно-орфографическая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П.105, упр.601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187-188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собирательных числительных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Собирательные числительные, их значение, образование,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склонение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собенности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сочетания с существительными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значение, способы образования и  особенности сочетания с существительными собирательных числительных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распознавать собирательные числительные и определять их синтаксическую роль;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собирательные числительные в речи; выполнять грамматические разборы.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текста, предупредительный диктант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Упр.598,599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189-190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Порядковые числительные, их склонение.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Порядковые числительные, их значение, особенности согласования с существительными синтаксическая роль. Склонение простых и составных порядковых числительных. Учебное исследование.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значение, особенности, склонения и согласования с существительными порядковых числительных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разграничивать количественные и порядковые числительные и использовать их в речи; определять синтаксическую роль порядковых числительных; выполнять грамматические разборы. 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работа с дидактическим материалом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П.107, упр.616,618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191-192</w:t>
            </w:r>
          </w:p>
        </w:tc>
        <w:tc>
          <w:tcPr>
            <w:tcW w:w="2236" w:type="dxa"/>
            <w:gridSpan w:val="2"/>
          </w:tcPr>
          <w:p w:rsidR="00087774" w:rsidRPr="003E5A9A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A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Дробные числительные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Склонение дробных числительных.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дробные числительные, их значение, особенности согласования с существительными синтаксическая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роль. Склонение дробных числительных полтора и полтораста. Учебное исследование.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значение, состав, особенности сочетания с существительными дробных числительных; 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склонения числительных полтора и полтораста. Уметь: разграничивать целые, дробные и собирательные числительные; составлять предложения с дробными числительными и определять их синтаксическую роль; употреблять в речи.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Комментированное письмо, работа с дидактическим материалом, словарно-орфографическая работа,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предупредительный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П.106, упр.608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193-194</w:t>
            </w:r>
          </w:p>
        </w:tc>
        <w:tc>
          <w:tcPr>
            <w:tcW w:w="2236" w:type="dxa"/>
            <w:gridSpan w:val="2"/>
          </w:tcPr>
          <w:p w:rsidR="00087774" w:rsidRPr="003E5A9A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Сочинение-описание. Описание книги.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Книговедческие понятия. Внешнее оформление книги (переплет, обложка, форзац, заголовок, титульный лист). Биографические сведения об авторе книги, художнике-иллюстраторе. 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особенности внешнего оформления книги; понятие переплет, форзац,  заголовок, титульный лист. 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описывать внешнее оформление книги, использовать соответствующую терминологию; определять роль иллюстраций в книге; писать сочинение-описание.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195-19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36" w:type="dxa"/>
            <w:gridSpan w:val="2"/>
          </w:tcPr>
          <w:p w:rsidR="00087774" w:rsidRPr="003E5A9A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Повторение изученного из раздела: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«Имя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числительное».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числительное. Правописание, склонение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употребления числительных. 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применять правила правописания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числительных; употреблять числительные в речи; выполнять морфологический разбор числительных.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Словарно-орфографическая работа,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предупредительный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Упр.623,624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197</w:t>
            </w:r>
          </w:p>
        </w:tc>
        <w:tc>
          <w:tcPr>
            <w:tcW w:w="2236" w:type="dxa"/>
            <w:gridSpan w:val="2"/>
          </w:tcPr>
          <w:p w:rsidR="00087774" w:rsidRPr="00AE0582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05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теме: «Имя числительное».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Грамматика. Правописание, особенности склонения числительных, согласование их с существительными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правила правописания и особенности склонения числительных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грамматическое задание.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Повторять словарные слова из раздела «Имя числительное»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работу над ошибками, допущенными  в контрольной работе.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Упр.155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16328" w:type="dxa"/>
            <w:gridSpan w:val="22"/>
          </w:tcPr>
          <w:p w:rsidR="00087774" w:rsidRDefault="00087774" w:rsidP="00087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774" w:rsidRPr="00AA0BDA" w:rsidRDefault="00087774" w:rsidP="00087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07">
              <w:rPr>
                <w:rFonts w:ascii="Times New Roman" w:hAnsi="Times New Roman" w:cs="Times New Roman"/>
                <w:b/>
                <w:sz w:val="24"/>
                <w:szCs w:val="24"/>
              </w:rPr>
              <w:t>Наречие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199-200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наречии.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 Группы наречий по значению.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наречие; общее грамматическое значение, морфологические и синтаксические признаки наречий; группы наречий по значению.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наречия и определять их синтаксическую роль.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работа с дидактическим материалом, словарно-орфографическая работа, предупредительный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П.109, упр.625,626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201-202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Рассуждение в разных стилях речи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Рассуждение как тип речи, его особенности в разных стилях речи.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Компози-ционные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части рассуждения.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понятие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рас-суждение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особен-ности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рассуждения в разных стилях речи.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анализировать текст-рассуждение, рассуждать на грамматическую тему; определять композиционные части рассуждения и составлять его план; анализировать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язы-ковые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пере-сказывать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текст-рассуждение; выстраивать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компо-зицию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рассуждения с доказательством.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П.109,упр.627,628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203-204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сравнения наречий.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 и закрепления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Степени сравнения наречий. Способы образования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срав-нительной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превосходной степени сравнения наречий. Морфологические омонимы (сравнительная степень прилагательных и наречий)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способы образования и значение наречий в сравнительной и превосходной степени сравнения.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образовывать  степени сравнения наречий; находить в тексте морфологические омонимы; определять синтаксическую 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наречий в сравнительной и превосходной степени; редактировать деформированный текст.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письмо, словарно-орфографическая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П.112, упр.642,643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205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Словообразованиенаречий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помощи приставок и суффиксов.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наречий.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наречий с помощью приставок и суффиксов. Правописание НЕ и НИ в отрицательных наречиях. Слитное и раздельное написание НЕ с наречиями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О-Е</w:t>
            </w:r>
            <w:proofErr w:type="gramEnd"/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морфологические способы образования наречий; правописание НЕ и НИ в отрицательных наречиях; условия слитного и раздельного написания НЕ с наречиями.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Уметь: правильно писать наречия в изученных орфограммах; составлять предложения с наречиями и схемы предложений.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словарно-орфографическая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Упр.647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206-207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шипящих на конце наречий. 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наречиях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(-е)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шипящих на конце наречий. 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наречиях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(-е) 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правила правописания букв о и е  после шипящих на конце наречий,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наречиях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(-е)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правильно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писать наречия с изученными орфограммами и составлять с ними предложения.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учебника, индивидуальные задания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Упр.654, 658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208-209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а на конце наречий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а на конце наречий. Орфоэпические нормы.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условия выбора гласных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 на конце наречий.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наречия с приставками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до-, с-, в-, на-, за-; работать над орфоэпическими нормами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комментированное письмо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210-211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Дефис между частями слова в наречиях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наречий с помощью одновременного прибавления приставки и суффикса. Наречия, образованные повторением слов. Случаи дефисного написания наречий. Орфоэпические нормы.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способы образования наречий с помощью одновременного прибавления приставки и суффикса и повторения слов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наречия с изученными орфограммами; выполнять морфемный  и словообразовательный разбор наречий.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комментированное письмо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Упр.661,662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Рассуждение в разных стилях речи.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Рассуждение в разных стилях речи. Лексика.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обдумывать тему сочинения-рассуждения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отбирать материал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Словарно-орфографическая работа,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Подобрать материал к сочинению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213-214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/Р Контрольное сочинение-рассуждение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сочинения. План сочинения. Материалы к сочинению.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сочинение на заданную тему; связно и последовательно излагать свои мысли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сочинение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сочинения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контрольном сочинении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работу над ошибками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Упр.672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216-217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наречий путем перехода слов из одной части речи в другую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Неморфологический способ образования наречий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неморфологический способ образования наречий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наречия и омонимичные им слова других частей речи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словарно-орфографическая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П.113,упр.673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после шипящих на конце наречий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Правило правописания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наречий. Слова исключения.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правило правописания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наречий и слова-исключения из этого правила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наречия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объяснительный диктант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Упр.680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219-220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наречии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и правописание наречий. Словообразовательный и морфемный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 наречий. Синтаксический разбор предложений.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теоретические понятия, изученные на предыдущих уроках; правила правописания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образования наречий.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наречия, образованные из разных частей речи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Объяснительный диктант, тестовые задания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орфограммы в наречии.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</w:t>
            </w:r>
          </w:p>
        </w:tc>
        <w:tc>
          <w:tcPr>
            <w:tcW w:w="2236" w:type="dxa"/>
            <w:gridSpan w:val="2"/>
          </w:tcPr>
          <w:p w:rsidR="00087774" w:rsidRPr="00B40B97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B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теме: Наречие»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Наречие. Грамматические разборы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теоретические понятия, изученные на предыдущих уроках.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применять на практике полученные знания, умения, навыки.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236" w:type="dxa"/>
            <w:gridSpan w:val="2"/>
          </w:tcPr>
          <w:p w:rsidR="00087774" w:rsidRPr="00B40B97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B9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работе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работу над ошибками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Упр.688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223-224</w:t>
            </w:r>
          </w:p>
        </w:tc>
        <w:tc>
          <w:tcPr>
            <w:tcW w:w="2236" w:type="dxa"/>
            <w:gridSpan w:val="2"/>
          </w:tcPr>
          <w:p w:rsidR="00087774" w:rsidRPr="00B40B97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состояния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состояния как часть речи. Значение имен состояний; сходство и различия наречий и имен состояний; функция имен состояний в устной и письменной речи.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имя состояния; значение имен состояний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имена состояний и определять их синтаксическую роль; различать имена состояний и наречия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П.118, упр.707,708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Разряды имен состояния по значению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состояния как часть речи. Значение имен состояний; сходство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различия наречий и имен состояний; функция имен состояний в устной и письменной речи.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понятие имя состояния; значение имен состояний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распознавать имена состояний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их синтаксическую роль; различать имена состояний и наречия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Упр.184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226-227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слов сочетания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состояния как часть речи. Значение имен состояний; сходство и различия наречий и имен состояний; функция имен состояний в устной и письменной речи.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имя состояния; значение имен состояний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имена состояний и определять их синтаксическую роль; различать имена состояний и наречия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объяснительный диктант, комплексный анализ текста.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Упр.198, 199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228-229</w:t>
            </w:r>
          </w:p>
        </w:tc>
        <w:tc>
          <w:tcPr>
            <w:tcW w:w="2236" w:type="dxa"/>
            <w:gridSpan w:val="2"/>
          </w:tcPr>
          <w:p w:rsidR="00087774" w:rsidRPr="00311C56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Повторим пунктуацию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знаков препинания в тексте. Синтаксический разбор предложений, схемы предложений, синтаксические омонимы.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изученные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роль знаков препинания в тексте.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синтаксический разбор предложений и составлять их схемы; разграничивать грамматические омонимы.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диктант, тестовые задания.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Упр.202,203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230-231</w:t>
            </w:r>
          </w:p>
        </w:tc>
        <w:tc>
          <w:tcPr>
            <w:tcW w:w="2236" w:type="dxa"/>
            <w:gridSpan w:val="2"/>
          </w:tcPr>
          <w:p w:rsidR="00087774" w:rsidRPr="00EF2113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/р Контрольное изложение</w:t>
            </w:r>
          </w:p>
        </w:tc>
        <w:tc>
          <w:tcPr>
            <w:tcW w:w="8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знаков препинания в тексте. Синтаксический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 предложений, схемы предложений, синтаксические омонимы.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изученные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роль знаков препинания в тексте.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выполнять синтаксический разбор предложений и составлять их схемы; разграничивать грамматические омонимы.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Изложение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Дописать изложение</w:t>
            </w:r>
          </w:p>
        </w:tc>
      </w:tr>
      <w:tr w:rsidR="00087774" w:rsidTr="00087774">
        <w:trPr>
          <w:trHeight w:val="76"/>
        </w:trPr>
        <w:tc>
          <w:tcPr>
            <w:tcW w:w="16328" w:type="dxa"/>
            <w:gridSpan w:val="22"/>
          </w:tcPr>
          <w:p w:rsidR="00087774" w:rsidRDefault="00087774" w:rsidP="000877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774" w:rsidRDefault="00087774" w:rsidP="0008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изученного</w:t>
            </w:r>
            <w:proofErr w:type="gramEnd"/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6 классе  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232-233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Систематизация изученного о существительном, глаголе, прилагательном, числительном, наречии, имени состояния.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Морфология. Орфография. Пунктуация. Грамматика. Морфологические омонимы. Мягкий знак как показатель морфологической формы слова.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сведения об изученных правилах; правила употребления  Ь как показателя морфологической формы слова.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слова с изученными орфограммами; различать морфологические омонимы; выполнять морфемный и морфологический разбор слов.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объяснительный диктант, комплексный анализ текста.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Упр.692,693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234-235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Морфологические признаки самостоятельных частей речи.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Орфография. Пунктуация. Грамматика. Морфологические омонимы. Мягкий знак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морфологической формы слова.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сведения об изученных правилах; правила употребления  Ь как показателя морфологической формы слова.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правильно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писать слова с изученными орфограммами; различать морфологические омонимы; выполнять морфемный и морфологический разбор слов.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Словарно-орфографическая работа, объяснительный диктант, комплексный анализ текста.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Упр.200, 201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6" w:type="dxa"/>
            <w:gridSpan w:val="2"/>
            <w:vAlign w:val="center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236-237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Морфемный состав слов разных частей речи.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Морфология. Орфография. Пунктуация. Грамматика. Морфологические омонимы. Мягкий знак как показатель морфологической формы слова.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сведения об изученных правилах; правила употребления  Ь как показателя морфологической формы слова.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слова с изученными орфограммами; различать морфологические омонимы; выполнять морфемный и морфологический разбор слов.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объяснительный диктант, комплексный анализ текста.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Упр.205,206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238-239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разных частей речи.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Орфография. Пунктуация. Грамматика. Морфологические омонимы. Мягкий знак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морфологической формы слова.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сведения об изученных правилах; правила употребления  Ь как показателя морфологической формы слова.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правильно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писать слова с изученными орфограммами; различать морфологические омонимы; выполнять морфемный и морфологический разбор слов.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Словарно-орфографическая работа, объяснительный диктант, комплексный анализ текста.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Упр.151,152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240-241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Синтаксическая функция слов разных частей речи как основа различения функциональных омонимов.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Морфология. Орфография. Пунктуация. Грамматика. Морфологические омонимы. Мягкий знак как показатель морфологической формы слова.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сведения об изученных правилах; правила употребления  Ь как показателя морфологической формы слова.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правильно писать слова с изученными орфограммами; различать морфологические омонимы; выполнять морфемный и морфологический разбор слов.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объяснительный диктант, комплексный анализ текста.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Упр.139,140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/р Морфологические средства связи предложений в тексте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Морфологические средства связи предложений в тексте.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морфологические средства связи предложений в тексте</w:t>
            </w:r>
          </w:p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предупреждать недочеты, связанные с неверным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употреблением местоимений.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Комплексный анализ текста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Упр.143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243</w:t>
            </w:r>
          </w:p>
        </w:tc>
        <w:tc>
          <w:tcPr>
            <w:tcW w:w="2236" w:type="dxa"/>
            <w:gridSpan w:val="2"/>
            <w:vAlign w:val="center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онтрольный диктант с грамматическим заданием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219" w:type="dxa"/>
            <w:gridSpan w:val="3"/>
          </w:tcPr>
          <w:p w:rsidR="00087774" w:rsidRPr="00DD67F2" w:rsidRDefault="00087774" w:rsidP="000877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Проверить уровень знаний, умений,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8" w:type="dxa"/>
            <w:gridSpan w:val="2"/>
          </w:tcPr>
          <w:p w:rsidR="00087774" w:rsidRPr="00DD67F2" w:rsidRDefault="00087774" w:rsidP="000877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полученные знания, умения на практике.</w:t>
            </w:r>
          </w:p>
        </w:tc>
        <w:tc>
          <w:tcPr>
            <w:tcW w:w="2537" w:type="dxa"/>
            <w:gridSpan w:val="2"/>
          </w:tcPr>
          <w:p w:rsidR="00087774" w:rsidRPr="00DD67F2" w:rsidRDefault="00087774" w:rsidP="000877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Грамматические задания.</w:t>
            </w:r>
          </w:p>
        </w:tc>
        <w:tc>
          <w:tcPr>
            <w:tcW w:w="1699" w:type="dxa"/>
            <w:gridSpan w:val="2"/>
          </w:tcPr>
          <w:p w:rsidR="00087774" w:rsidRPr="00DD67F2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Повторять словарные слова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итогового диктанта.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2219" w:type="dxa"/>
            <w:gridSpan w:val="3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орфографии и пунктуации.</w:t>
            </w:r>
          </w:p>
        </w:tc>
        <w:tc>
          <w:tcPr>
            <w:tcW w:w="2518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537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работа, словарный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словарный диктант трудных слов (15-20 слов)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суффиксов существительных, прилагательных, наречий и глаголов.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Языковая норма. Акцентологические и орфоэпические нормы русского языка.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соблюдать акцентологические и орфоэпические нормы русского языка; редактировать деформированный текст.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словарно-орфоэпическая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Упр.196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суффиксов существительных, прилагательных, наречий и глаголов.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Языковая норма. Акцентологические и орфоэпические нормы русского языка.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соблюдать акцентологические и орфоэпические нормы русского языка; редактировать деформированный текст.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словарно-орфоэпическая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Упр.232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окончаний существительных, прилагательных и наречий.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Языковая норма. Акцентологические и орфоэпические нормы русского языка.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соблюдать акцентологические и орфоэпические нормы русского языка; редактировать деформированный текст.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словарно-орфоэпическая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Упр.236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Правописание НЕ с 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разными частями речи.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Языковая норма. Акцентологические и орфоэпические нормы русского языка.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соблюдать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акцентологические и орфоэпические нормы русского языка; редактировать деформированный текст.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дидактическим материалом, словарно-орфоэпическая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Упр.273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249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с существительными</w:t>
            </w: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прилагательными, наречиями, именами состояния.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Языковая норма. Акцентологические и орфоэпические нормы русского языка.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соблюдать акцентологические и орфоэпические нормы русского языка; редактировать деформированный текст.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словарно-орфоэпическая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Упр.72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Слитное, раздельное, дефисное написание слов разных частей речи.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Языковая норма. Акцентологические и орфоэпические нормы русского языка.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соблюдать акцентологические и орфоэпические нормы русского языка; редактировать деформированный текст.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словарно-орфоэпическая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контрольному тестированию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2236" w:type="dxa"/>
            <w:gridSpan w:val="2"/>
            <w:vAlign w:val="center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Итоговое контрольное тестирование.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219" w:type="dxa"/>
            <w:gridSpan w:val="3"/>
          </w:tcPr>
          <w:p w:rsidR="00087774" w:rsidRPr="00DD67F2" w:rsidRDefault="00087774" w:rsidP="000877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Проверить уровень знаний, умений, навыков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8" w:type="dxa"/>
            <w:gridSpan w:val="2"/>
          </w:tcPr>
          <w:p w:rsidR="00087774" w:rsidRPr="00DD67F2" w:rsidRDefault="00087774" w:rsidP="000877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знания, умения на практике.</w:t>
            </w:r>
          </w:p>
        </w:tc>
        <w:tc>
          <w:tcPr>
            <w:tcW w:w="2537" w:type="dxa"/>
            <w:gridSpan w:val="2"/>
          </w:tcPr>
          <w:p w:rsidR="00087774" w:rsidRPr="00DD67F2" w:rsidRDefault="00087774" w:rsidP="0008777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2">
              <w:rPr>
                <w:rFonts w:ascii="Times New Roman" w:hAnsi="Times New Roman" w:cs="Times New Roman"/>
                <w:sz w:val="24"/>
                <w:szCs w:val="24"/>
              </w:rPr>
              <w:t>Грамматические задания.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изученные орфограммы 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итогового контрольного тестирования.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</w:p>
        </w:tc>
        <w:tc>
          <w:tcPr>
            <w:tcW w:w="2219" w:type="dxa"/>
            <w:gridSpan w:val="3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орфографии и пунктуации.</w:t>
            </w:r>
          </w:p>
        </w:tc>
        <w:tc>
          <w:tcPr>
            <w:tcW w:w="2518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A5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537" w:type="dxa"/>
            <w:gridSpan w:val="2"/>
          </w:tcPr>
          <w:p w:rsidR="00087774" w:rsidRPr="00FE2A5C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работа, словарный диктант.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словарный диктант трудных слов (15-20 слов)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8A0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Трудные случаи языковых явлений.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речи. Языковая норма. Акцентологические и орфоэпические нормы русского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языка.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соблюдать акцентологические и орфоэпические нормы русского языка; редактировать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деформированный текст.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дидактическим материалом, словарно-орфоэпическая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Повторить словарные слова из раздела 6 класса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254-255</w:t>
            </w:r>
          </w:p>
        </w:tc>
        <w:tc>
          <w:tcPr>
            <w:tcW w:w="2236" w:type="dxa"/>
            <w:gridSpan w:val="2"/>
          </w:tcPr>
          <w:p w:rsidR="00087774" w:rsidRPr="006458A0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культуре речи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Языковая норма. Акцентологические и орфоэпические нормы русского языка. Текст-рассуждение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соблюдать акцентологические и орфоэпические нормы русского языка; редактировать деформированный текст; писать сочинение-рассуждение на лингвистическую тему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словарно-орфоэпическая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Упр.80,81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/р Словесное рисование. Употребление прилагательных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речи. Языковая норма.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соблюдать акцентологические и орфоэпические нормы русского языка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дидактическим материалом, словарно-орфоэпическая работа.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Упр.135 (рабочая тетрадь)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257-258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 Морфологические признаки глагола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Орфограммы, связанные с правописанием глаголов.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глаголы, определять их морфологические признаки и подчеркивать как члены предложения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задания, комментированное письмо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Упр.384,387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259-260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в глаголах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Орфограммы, связанные с правописанием глаголов. Правописание не с глаголами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распознавать глаголы, определять их морфологические признаки и подчеркивать как члены предложения; писать частицу не с глаголами раздельно;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изученные правила правописания глаголов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Тестовые задания, комментированное письмо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Упр.85,86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261-262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Безударное личное окончание глагола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Орфограммы, связанные с правописанием глаголов. Правописание не с глаголами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глаголы, определять их морфологические признаки и подчеркивать как члены предложения; писать частицу не с глаголами раздельно; применять изученные правила правописания глаголов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задания, комментированное письмо, предупредительный диктант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Упр.79,80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/р Употребление вида глагола в речи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глагола. Норма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видовременной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соотнесенности глаголов. Учебное исследование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употреблять виды глагола в речи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по грамматике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Грамматика. Глаголы прошедшего времени. Морфемный разбор  слов.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записывать отрывки текста под диктовку, заменяя глаголы прошедшего времени глаголами настоящего времени; согласовывать глаголы с именами существительными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266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/р Сочинение-отзыв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прочитанной книге или сочинение на лингвистическую тему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сочинения,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сочинения.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Стиль и тип речи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писать сочинение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заданную тему; связно и последовательно излагать свои мысли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Сочинение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267-268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Морфемный состав разных частей речи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Морфемный разбор  слов.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морфемный разбор слов разных частей речи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Упр.401,402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269-270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Синтаксическая функция слов разных частей речи как основа различения функциональных омонимов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Синтаксическая роль частей речи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однокоренные слова и формы одного и того же слова; выполнять синтаксический разбор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Упр.707,709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2236" w:type="dxa"/>
            <w:gridSpan w:val="2"/>
          </w:tcPr>
          <w:p w:rsidR="00087774" w:rsidRPr="009976F7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Итоговый контрольный диктант 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Орфография. Пунктуация. Грамматические разборы.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текст под диктовку и выполнять грамматическое задание к нему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орфографию, пунктуацию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2236" w:type="dxa"/>
            <w:gridSpan w:val="2"/>
          </w:tcPr>
          <w:p w:rsidR="00087774" w:rsidRPr="009976F7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контрольном диктанте. Грамматические разборы</w:t>
            </w: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работу над ошибками</w:t>
            </w: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орфографию, пунктуацию</w:t>
            </w:r>
          </w:p>
        </w:tc>
      </w:tr>
      <w:tr w:rsidR="00087774" w:rsidTr="00087774">
        <w:trPr>
          <w:trHeight w:val="76"/>
        </w:trPr>
        <w:tc>
          <w:tcPr>
            <w:tcW w:w="542" w:type="dxa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273-280</w:t>
            </w:r>
          </w:p>
        </w:tc>
        <w:tc>
          <w:tcPr>
            <w:tcW w:w="2236" w:type="dxa"/>
            <w:gridSpan w:val="2"/>
          </w:tcPr>
          <w:p w:rsidR="00087774" w:rsidRDefault="00087774" w:rsidP="00087774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823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70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  <w:gridSpan w:val="3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2"/>
          </w:tcPr>
          <w:p w:rsidR="00087774" w:rsidRDefault="00087774" w:rsidP="0008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7774" w:rsidRDefault="00087774" w:rsidP="0079440A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7774" w:rsidRDefault="00087774" w:rsidP="0079440A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7774" w:rsidRDefault="00087774" w:rsidP="0079440A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7774" w:rsidRDefault="00087774" w:rsidP="0079440A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7774" w:rsidRDefault="00087774" w:rsidP="0079440A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7774" w:rsidRPr="006A33B0" w:rsidRDefault="00087774" w:rsidP="00087774">
      <w:pPr>
        <w:spacing w:before="100" w:beforeAutospacing="1" w:after="100" w:afterAutospacing="1" w:line="240" w:lineRule="auto"/>
        <w:ind w:left="720" w:hanging="36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Используемая литература.</w:t>
      </w:r>
    </w:p>
    <w:p w:rsidR="00087774" w:rsidRDefault="00087774" w:rsidP="00087774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учащихся:</w:t>
      </w:r>
    </w:p>
    <w:p w:rsidR="00087774" w:rsidRDefault="00087774" w:rsidP="00087774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1.Бабайцева В.В.,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Чеснокова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Л.Д. Русский язык. Теория. 5-9 классы: Учебник для общеобразовательных учреждений. М.: Дрофа, 2008.</w:t>
      </w:r>
    </w:p>
    <w:p w:rsidR="00087774" w:rsidRDefault="00087774" w:rsidP="00087774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2.Русский язык. Практика. 6 класс: Учебник для общеобразовательных учреждений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ред.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Г.К.Лидман-Орловой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М.: Дрофа, 2008.</w:t>
      </w:r>
    </w:p>
    <w:p w:rsidR="00087774" w:rsidRDefault="00087774" w:rsidP="00087774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3.Никитина Е.И. Русская речь. 6 класс: Учебник для общеобразовательных учреждений. М.: Дрофа, 2008.</w:t>
      </w:r>
    </w:p>
    <w:p w:rsidR="00087774" w:rsidRDefault="00087774" w:rsidP="00087774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A33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учителя:</w:t>
      </w:r>
    </w:p>
    <w:p w:rsidR="00087774" w:rsidRDefault="00087774" w:rsidP="00087774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1.Бабайцева В.В.,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Чеснокова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Л.Д. Русский язык. Теория. 5-9 классы: Учебник для общеобразовательных учреждений. М.: Дрофа, 2008.</w:t>
      </w:r>
    </w:p>
    <w:p w:rsidR="00087774" w:rsidRDefault="00087774" w:rsidP="00087774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2.Русский язык. Практика. 6 класс: Учебник для общеобразовательных учреждений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ред.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Г.К.Лидман-Орловой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М.: Дрофа, 2008.</w:t>
      </w:r>
    </w:p>
    <w:p w:rsidR="00087774" w:rsidRDefault="00087774" w:rsidP="00087774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3.Никитина Е.И. Русская речь. 6 класс: Учебник для общеобразовательных учреждений. М.: Дрофа, 2008.</w:t>
      </w:r>
    </w:p>
    <w:p w:rsidR="00087774" w:rsidRDefault="00087774" w:rsidP="00087774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4.Методические рекомендации к учебному комплексу по русскому языку. 6 класс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ред. С.Н.Пименовой. М.: Дрофа, 2008.</w:t>
      </w:r>
    </w:p>
    <w:p w:rsidR="00087774" w:rsidRPr="006A33B0" w:rsidRDefault="00087774" w:rsidP="00087774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5.Никитина Е.И. Уроки развития речи. 6 класс: Методическое пособие к учебнику «Русская речь». М.: Дрофа, 2008.</w:t>
      </w:r>
    </w:p>
    <w:p w:rsidR="00087774" w:rsidRDefault="00087774" w:rsidP="0079440A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9440A" w:rsidRDefault="0079440A" w:rsidP="0079440A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7774" w:rsidRDefault="00087774"/>
    <w:sectPr w:rsidR="00087774" w:rsidSect="00C9210A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5C1" w:rsidRDefault="007C65C1" w:rsidP="00C9210A">
      <w:pPr>
        <w:spacing w:after="0" w:line="240" w:lineRule="auto"/>
      </w:pPr>
      <w:r>
        <w:separator/>
      </w:r>
    </w:p>
  </w:endnote>
  <w:endnote w:type="continuationSeparator" w:id="0">
    <w:p w:rsidR="007C65C1" w:rsidRDefault="007C65C1" w:rsidP="00C9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5C1" w:rsidRDefault="007C65C1" w:rsidP="00C9210A">
      <w:pPr>
        <w:spacing w:after="0" w:line="240" w:lineRule="auto"/>
      </w:pPr>
      <w:r>
        <w:separator/>
      </w:r>
    </w:p>
  </w:footnote>
  <w:footnote w:type="continuationSeparator" w:id="0">
    <w:p w:rsidR="007C65C1" w:rsidRDefault="007C65C1" w:rsidP="00C921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440A"/>
    <w:rsid w:val="00061C89"/>
    <w:rsid w:val="00087774"/>
    <w:rsid w:val="001518BF"/>
    <w:rsid w:val="002B7B4D"/>
    <w:rsid w:val="00754143"/>
    <w:rsid w:val="0079440A"/>
    <w:rsid w:val="007C65C1"/>
    <w:rsid w:val="0090089D"/>
    <w:rsid w:val="00A111E9"/>
    <w:rsid w:val="00A16A11"/>
    <w:rsid w:val="00A67324"/>
    <w:rsid w:val="00C9210A"/>
    <w:rsid w:val="00D0354B"/>
    <w:rsid w:val="00D45F87"/>
    <w:rsid w:val="00DA15D4"/>
    <w:rsid w:val="00EC3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44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92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9210A"/>
  </w:style>
  <w:style w:type="paragraph" w:styleId="a6">
    <w:name w:val="footer"/>
    <w:basedOn w:val="a"/>
    <w:link w:val="a7"/>
    <w:uiPriority w:val="99"/>
    <w:semiHidden/>
    <w:unhideWhenUsed/>
    <w:rsid w:val="00C92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921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0772F-13F5-4CD1-B6BC-589C959A6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14110</Words>
  <Characters>80428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9</cp:revision>
  <dcterms:created xsi:type="dcterms:W3CDTF">2013-11-30T16:43:00Z</dcterms:created>
  <dcterms:modified xsi:type="dcterms:W3CDTF">2015-05-17T16:30:00Z</dcterms:modified>
</cp:coreProperties>
</file>